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D4" w:rsidRPr="00B447D4" w:rsidRDefault="00B447D4" w:rsidP="00B447D4">
      <w:pPr>
        <w:spacing w:after="0" w:line="240" w:lineRule="auto"/>
        <w:jc w:val="right"/>
        <w:rPr>
          <w:rFonts w:ascii="PT Astra Serif" w:hAnsi="PT Astra Serif"/>
          <w:sz w:val="28"/>
          <w:szCs w:val="28"/>
          <w:lang w:bidi="ru-RU"/>
        </w:rPr>
      </w:pPr>
      <w:r w:rsidRPr="00B447D4">
        <w:rPr>
          <w:rFonts w:ascii="PT Astra Serif" w:hAnsi="PT Astra Serif"/>
          <w:sz w:val="28"/>
          <w:szCs w:val="28"/>
          <w:lang w:bidi="ru-RU"/>
        </w:rPr>
        <w:t>УТВЕРЖДАЮ:</w:t>
      </w:r>
    </w:p>
    <w:p w:rsidR="00B447D4" w:rsidRPr="00B447D4" w:rsidRDefault="00B447D4" w:rsidP="00B447D4">
      <w:pPr>
        <w:spacing w:after="0" w:line="240" w:lineRule="auto"/>
        <w:jc w:val="right"/>
        <w:rPr>
          <w:rFonts w:ascii="PT Astra Serif" w:hAnsi="PT Astra Serif"/>
          <w:sz w:val="28"/>
          <w:szCs w:val="28"/>
          <w:lang w:bidi="ru-RU"/>
        </w:rPr>
      </w:pPr>
      <w:r w:rsidRPr="00B447D4">
        <w:rPr>
          <w:rFonts w:ascii="PT Astra Serif" w:hAnsi="PT Astra Serif"/>
          <w:sz w:val="28"/>
          <w:szCs w:val="28"/>
          <w:lang w:bidi="ru-RU"/>
        </w:rPr>
        <w:t xml:space="preserve"> ___ </w:t>
      </w:r>
      <w:r w:rsidRPr="00B447D4">
        <w:rPr>
          <w:rFonts w:ascii="PT Astra Serif" w:hAnsi="PT Astra Serif"/>
          <w:b/>
          <w:sz w:val="28"/>
          <w:szCs w:val="28"/>
          <w:u w:val="single"/>
          <w:lang w:bidi="ru-RU"/>
        </w:rPr>
        <w:t>Иванов Иван Иванович</w:t>
      </w:r>
      <w:r w:rsidRPr="00B447D4">
        <w:rPr>
          <w:rFonts w:ascii="PT Astra Serif" w:hAnsi="PT Astra Serif"/>
          <w:sz w:val="28"/>
          <w:szCs w:val="28"/>
          <w:u w:val="single"/>
          <w:lang w:bidi="ru-RU"/>
        </w:rPr>
        <w:t xml:space="preserve"> </w:t>
      </w:r>
    </w:p>
    <w:p w:rsidR="00B447D4" w:rsidRPr="00B447D4" w:rsidRDefault="00B447D4" w:rsidP="00B447D4">
      <w:pPr>
        <w:spacing w:after="0" w:line="240" w:lineRule="auto"/>
        <w:jc w:val="right"/>
        <w:rPr>
          <w:rFonts w:ascii="PT Astra Serif" w:hAnsi="PT Astra Serif"/>
          <w:sz w:val="28"/>
          <w:szCs w:val="28"/>
          <w:lang w:bidi="ru-RU"/>
        </w:rPr>
      </w:pPr>
      <w:r w:rsidRPr="00B447D4">
        <w:rPr>
          <w:rFonts w:ascii="PT Astra Serif" w:hAnsi="PT Astra Serif"/>
          <w:sz w:val="28"/>
          <w:szCs w:val="28"/>
          <w:lang w:bidi="ru-RU"/>
        </w:rPr>
        <w:t xml:space="preserve"> (Ф.И.О. заявителя полностью)</w:t>
      </w:r>
    </w:p>
    <w:p w:rsidR="00B447D4" w:rsidRPr="00B447D4" w:rsidRDefault="00B447D4" w:rsidP="00B447D4">
      <w:pPr>
        <w:spacing w:after="0" w:line="240" w:lineRule="auto"/>
        <w:jc w:val="right"/>
        <w:rPr>
          <w:rFonts w:ascii="PT Astra Serif" w:hAnsi="PT Astra Serif"/>
          <w:sz w:val="28"/>
          <w:szCs w:val="28"/>
          <w:lang w:bidi="ru-RU"/>
        </w:rPr>
      </w:pPr>
      <w:r w:rsidRPr="00B447D4">
        <w:rPr>
          <w:rFonts w:ascii="PT Astra Serif" w:hAnsi="PT Astra Serif"/>
          <w:sz w:val="28"/>
          <w:szCs w:val="28"/>
          <w:lang w:bidi="ru-RU"/>
        </w:rPr>
        <w:t xml:space="preserve">Глава крестьянского (фермерского) хозяйства </w:t>
      </w:r>
    </w:p>
    <w:p w:rsidR="00B447D4" w:rsidRPr="00B447D4" w:rsidRDefault="00B447D4" w:rsidP="00B447D4">
      <w:pPr>
        <w:spacing w:after="0" w:line="240" w:lineRule="auto"/>
        <w:jc w:val="right"/>
        <w:rPr>
          <w:rFonts w:ascii="PT Astra Serif" w:hAnsi="PT Astra Serif"/>
          <w:sz w:val="28"/>
          <w:szCs w:val="28"/>
          <w:lang w:bidi="ru-RU"/>
        </w:rPr>
      </w:pPr>
      <w:r w:rsidRPr="00B447D4">
        <w:rPr>
          <w:rFonts w:ascii="PT Astra Serif" w:hAnsi="PT Astra Serif"/>
          <w:sz w:val="28"/>
          <w:szCs w:val="28"/>
          <w:lang w:bidi="ru-RU"/>
        </w:rPr>
        <w:t>____________________________</w:t>
      </w:r>
    </w:p>
    <w:p w:rsidR="00B447D4" w:rsidRDefault="00B447D4" w:rsidP="00B447D4">
      <w:pPr>
        <w:spacing w:after="0" w:line="240" w:lineRule="auto"/>
        <w:jc w:val="right"/>
        <w:rPr>
          <w:rFonts w:ascii="PT Astra Serif" w:hAnsi="PT Astra Serif"/>
          <w:sz w:val="16"/>
          <w:szCs w:val="16"/>
          <w:lang w:bidi="ru-RU"/>
        </w:rPr>
      </w:pPr>
      <w:proofErr w:type="gramStart"/>
      <w:r w:rsidRPr="00B447D4">
        <w:rPr>
          <w:rFonts w:ascii="PT Astra Serif" w:hAnsi="PT Astra Serif"/>
          <w:sz w:val="16"/>
          <w:szCs w:val="16"/>
          <w:lang w:bidi="ru-RU"/>
        </w:rPr>
        <w:t xml:space="preserve">(наименование, указывается в случае, если заявитель является </w:t>
      </w:r>
      <w:proofErr w:type="gramEnd"/>
    </w:p>
    <w:p w:rsidR="00B447D4" w:rsidRPr="00B447D4" w:rsidRDefault="00B447D4" w:rsidP="00B447D4">
      <w:pPr>
        <w:spacing w:after="0" w:line="240" w:lineRule="auto"/>
        <w:jc w:val="right"/>
        <w:rPr>
          <w:rFonts w:ascii="PT Astra Serif" w:hAnsi="PT Astra Serif"/>
          <w:sz w:val="16"/>
          <w:szCs w:val="16"/>
          <w:lang w:bidi="ru-RU"/>
        </w:rPr>
      </w:pPr>
      <w:r w:rsidRPr="00B447D4">
        <w:rPr>
          <w:rFonts w:ascii="PT Astra Serif" w:hAnsi="PT Astra Serif"/>
          <w:sz w:val="16"/>
          <w:szCs w:val="16"/>
          <w:lang w:bidi="ru-RU"/>
        </w:rPr>
        <w:t>главой крестьянского (фермерского) хозяйства)</w:t>
      </w:r>
    </w:p>
    <w:p w:rsidR="00B447D4" w:rsidRPr="00B447D4" w:rsidRDefault="00B447D4" w:rsidP="00B447D4">
      <w:pPr>
        <w:spacing w:after="0" w:line="240" w:lineRule="auto"/>
        <w:jc w:val="right"/>
        <w:rPr>
          <w:rFonts w:ascii="PT Astra Serif" w:hAnsi="PT Astra Serif"/>
          <w:sz w:val="28"/>
          <w:szCs w:val="28"/>
          <w:lang w:bidi="ru-RU"/>
        </w:rPr>
      </w:pPr>
    </w:p>
    <w:p w:rsidR="00B447D4" w:rsidRPr="00B447D4" w:rsidRDefault="00B447D4" w:rsidP="00B447D4">
      <w:pPr>
        <w:spacing w:after="0" w:line="240" w:lineRule="auto"/>
        <w:jc w:val="right"/>
        <w:rPr>
          <w:rFonts w:ascii="PT Astra Serif" w:hAnsi="PT Astra Serif"/>
          <w:sz w:val="28"/>
          <w:szCs w:val="28"/>
          <w:lang w:bidi="ru-RU"/>
        </w:rPr>
      </w:pPr>
      <w:r w:rsidRPr="00B447D4">
        <w:rPr>
          <w:rFonts w:ascii="PT Astra Serif" w:hAnsi="PT Astra Serif"/>
          <w:sz w:val="28"/>
          <w:szCs w:val="28"/>
          <w:lang w:bidi="ru-RU"/>
        </w:rPr>
        <w:t>___________ _______________________</w:t>
      </w:r>
    </w:p>
    <w:p w:rsidR="00B447D4" w:rsidRPr="00B447D4" w:rsidRDefault="00B447D4" w:rsidP="00B447D4">
      <w:pPr>
        <w:spacing w:after="0" w:line="240" w:lineRule="auto"/>
        <w:jc w:val="right"/>
        <w:rPr>
          <w:rFonts w:ascii="PT Astra Serif" w:hAnsi="PT Astra Serif"/>
          <w:sz w:val="28"/>
          <w:szCs w:val="28"/>
          <w:lang w:bidi="ru-RU"/>
        </w:rPr>
      </w:pPr>
      <w:r w:rsidRPr="00B447D4">
        <w:rPr>
          <w:rFonts w:ascii="PT Astra Serif" w:hAnsi="PT Astra Serif"/>
          <w:sz w:val="28"/>
          <w:szCs w:val="28"/>
          <w:lang w:bidi="ru-RU"/>
        </w:rPr>
        <w:t xml:space="preserve"> (подпись)</w:t>
      </w:r>
      <w:r w:rsidRPr="00B447D4">
        <w:rPr>
          <w:rFonts w:ascii="PT Astra Serif" w:hAnsi="PT Astra Serif"/>
          <w:sz w:val="28"/>
          <w:szCs w:val="28"/>
          <w:lang w:bidi="ru-RU"/>
        </w:rPr>
        <w:tab/>
        <w:t xml:space="preserve"> (расшифровка подписи)</w:t>
      </w:r>
    </w:p>
    <w:p w:rsidR="00B447D4" w:rsidRPr="00B447D4" w:rsidRDefault="00B447D4" w:rsidP="00B447D4">
      <w:pPr>
        <w:spacing w:after="0" w:line="240" w:lineRule="auto"/>
        <w:jc w:val="right"/>
        <w:rPr>
          <w:rFonts w:ascii="PT Astra Serif" w:hAnsi="PT Astra Serif"/>
          <w:sz w:val="28"/>
          <w:szCs w:val="28"/>
          <w:lang w:bidi="ru-RU"/>
        </w:rPr>
      </w:pPr>
      <w:r w:rsidRPr="00B447D4">
        <w:rPr>
          <w:rFonts w:ascii="PT Astra Serif" w:hAnsi="PT Astra Serif"/>
          <w:sz w:val="28"/>
          <w:szCs w:val="28"/>
          <w:lang w:bidi="ru-RU"/>
        </w:rPr>
        <w:t xml:space="preserve"> </w:t>
      </w:r>
    </w:p>
    <w:p w:rsidR="00B447D4" w:rsidRPr="00B447D4" w:rsidRDefault="00B447D4" w:rsidP="00B447D4">
      <w:pPr>
        <w:spacing w:after="0" w:line="240" w:lineRule="auto"/>
        <w:jc w:val="right"/>
        <w:rPr>
          <w:rFonts w:ascii="PT Astra Serif" w:hAnsi="PT Astra Serif"/>
          <w:sz w:val="28"/>
          <w:szCs w:val="28"/>
          <w:lang w:bidi="ru-RU"/>
        </w:rPr>
      </w:pPr>
      <w:r w:rsidRPr="00B447D4">
        <w:rPr>
          <w:rFonts w:ascii="PT Astra Serif" w:hAnsi="PT Astra Serif"/>
          <w:sz w:val="28"/>
          <w:szCs w:val="28"/>
          <w:lang w:bidi="ru-RU"/>
        </w:rPr>
        <w:t xml:space="preserve"> м.п.*</w:t>
      </w:r>
    </w:p>
    <w:p w:rsidR="00B447D4" w:rsidRPr="00B447D4" w:rsidRDefault="00B447D4" w:rsidP="00B447D4">
      <w:pPr>
        <w:spacing w:after="0" w:line="240" w:lineRule="auto"/>
        <w:rPr>
          <w:rFonts w:ascii="PT Astra Serif" w:hAnsi="PT Astra Serif"/>
          <w:b/>
          <w:sz w:val="28"/>
          <w:szCs w:val="28"/>
          <w:lang w:bidi="ru-RU"/>
        </w:rPr>
      </w:pPr>
    </w:p>
    <w:p w:rsidR="00B447D4" w:rsidRDefault="00B447D4" w:rsidP="00B447D4">
      <w:pPr>
        <w:spacing w:after="0" w:line="240" w:lineRule="auto"/>
        <w:rPr>
          <w:rFonts w:ascii="PT Astra Serif" w:hAnsi="PT Astra Serif"/>
          <w:b/>
          <w:sz w:val="28"/>
          <w:szCs w:val="28"/>
          <w:lang w:bidi="ru-RU"/>
        </w:rPr>
      </w:pPr>
    </w:p>
    <w:p w:rsid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jc w:val="center"/>
        <w:rPr>
          <w:rFonts w:ascii="PT Astra Serif" w:hAnsi="PT Astra Serif"/>
          <w:sz w:val="36"/>
          <w:szCs w:val="36"/>
          <w:lang w:bidi="ru-RU"/>
        </w:rPr>
      </w:pPr>
      <w:r w:rsidRPr="00B447D4">
        <w:rPr>
          <w:rFonts w:ascii="PT Astra Serif" w:hAnsi="PT Astra Serif"/>
          <w:b/>
          <w:sz w:val="36"/>
          <w:szCs w:val="36"/>
          <w:lang w:bidi="ru-RU"/>
        </w:rPr>
        <w:t>БИЗНЕС-ПЛАН</w:t>
      </w:r>
    </w:p>
    <w:p w:rsidR="00B447D4" w:rsidRPr="00B447D4" w:rsidRDefault="00B447D4" w:rsidP="00B447D4">
      <w:pPr>
        <w:spacing w:after="0" w:line="240" w:lineRule="auto"/>
        <w:jc w:val="center"/>
        <w:rPr>
          <w:rFonts w:ascii="PT Astra Serif" w:hAnsi="PT Astra Serif"/>
          <w:sz w:val="36"/>
          <w:szCs w:val="36"/>
          <w:lang w:bidi="ru-RU"/>
        </w:rPr>
      </w:pPr>
      <w:r w:rsidRPr="00B447D4">
        <w:rPr>
          <w:rFonts w:ascii="PT Astra Serif" w:hAnsi="PT Astra Serif"/>
          <w:b/>
          <w:sz w:val="36"/>
          <w:szCs w:val="36"/>
          <w:lang w:bidi="ru-RU"/>
        </w:rPr>
        <w:t>создания и развития крестьянского (фермерского) хозяйства</w:t>
      </w:r>
    </w:p>
    <w:p w:rsidR="00B447D4" w:rsidRP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rPr>
          <w:rFonts w:ascii="PT Astra Serif" w:hAnsi="PT Astra Serif"/>
          <w:b/>
          <w:sz w:val="28"/>
          <w:szCs w:val="28"/>
          <w:lang w:bidi="ru-RU"/>
        </w:rPr>
      </w:pPr>
    </w:p>
    <w:p w:rsidR="00B447D4" w:rsidRDefault="00B447D4" w:rsidP="00B447D4">
      <w:pPr>
        <w:spacing w:after="0" w:line="240" w:lineRule="auto"/>
        <w:rPr>
          <w:rFonts w:ascii="PT Astra Serif" w:hAnsi="PT Astra Serif"/>
          <w:b/>
          <w:sz w:val="28"/>
          <w:szCs w:val="28"/>
          <w:lang w:bidi="ru-RU"/>
        </w:rPr>
      </w:pPr>
    </w:p>
    <w:p w:rsid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_______</w:t>
      </w:r>
      <w:r w:rsidRPr="00B447D4">
        <w:rPr>
          <w:rFonts w:ascii="PT Astra Serif" w:hAnsi="PT Astra Serif"/>
          <w:sz w:val="28"/>
          <w:szCs w:val="28"/>
          <w:u w:val="single"/>
          <w:lang w:bidi="ru-RU"/>
        </w:rPr>
        <w:t xml:space="preserve">ИП Глава </w:t>
      </w:r>
      <w:proofErr w:type="gramStart"/>
      <w:r w:rsidRPr="00B447D4">
        <w:rPr>
          <w:rFonts w:ascii="PT Astra Serif" w:hAnsi="PT Astra Serif"/>
          <w:sz w:val="28"/>
          <w:szCs w:val="28"/>
          <w:u w:val="single"/>
          <w:lang w:bidi="ru-RU"/>
        </w:rPr>
        <w:t>К(</w:t>
      </w:r>
      <w:proofErr w:type="gramEnd"/>
      <w:r w:rsidRPr="00B447D4">
        <w:rPr>
          <w:rFonts w:ascii="PT Astra Serif" w:hAnsi="PT Astra Serif"/>
          <w:sz w:val="28"/>
          <w:szCs w:val="28"/>
          <w:u w:val="single"/>
          <w:lang w:bidi="ru-RU"/>
        </w:rPr>
        <w:t xml:space="preserve">Ф)Х </w:t>
      </w:r>
      <w:r w:rsidRPr="00B447D4">
        <w:rPr>
          <w:rFonts w:ascii="PT Astra Serif" w:hAnsi="PT Astra Serif"/>
          <w:b/>
          <w:sz w:val="28"/>
          <w:szCs w:val="28"/>
          <w:u w:val="single"/>
          <w:lang w:bidi="ru-RU"/>
        </w:rPr>
        <w:t>Иванов И.И.</w:t>
      </w:r>
      <w:r w:rsidRPr="00B447D4">
        <w:rPr>
          <w:rFonts w:ascii="PT Astra Serif" w:hAnsi="PT Astra Serif"/>
          <w:sz w:val="28"/>
          <w:szCs w:val="28"/>
          <w:lang w:bidi="ru-RU"/>
        </w:rPr>
        <w:t xml:space="preserve"> ______________</w:t>
      </w:r>
    </w:p>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(наименование планируемого крестьянского (фермерского) хозяйства / крестьянского (фермерского) хозяйства, нужное подчеркнуть)</w:t>
      </w: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p>
    <w:p w:rsidR="00B447D4" w:rsidRDefault="00B447D4" w:rsidP="00B447D4">
      <w:pPr>
        <w:spacing w:after="0" w:line="240" w:lineRule="auto"/>
        <w:rPr>
          <w:rFonts w:ascii="PT Astra Serif" w:hAnsi="PT Astra Serif"/>
          <w:sz w:val="28"/>
          <w:szCs w:val="28"/>
          <w:lang w:bidi="ru-RU"/>
        </w:rPr>
      </w:pPr>
    </w:p>
    <w:p w:rsidR="00B447D4" w:rsidRDefault="00B447D4" w:rsidP="00B447D4">
      <w:pPr>
        <w:spacing w:after="0" w:line="240" w:lineRule="auto"/>
        <w:rPr>
          <w:rFonts w:ascii="PT Astra Serif" w:hAnsi="PT Astra Serif"/>
          <w:sz w:val="28"/>
          <w:szCs w:val="28"/>
          <w:lang w:bidi="ru-RU"/>
        </w:rPr>
      </w:pPr>
    </w:p>
    <w:p w:rsidR="00B447D4" w:rsidRDefault="00B447D4" w:rsidP="00B447D4">
      <w:pPr>
        <w:spacing w:after="0" w:line="240" w:lineRule="auto"/>
        <w:rPr>
          <w:rFonts w:ascii="PT Astra Serif" w:hAnsi="PT Astra Serif"/>
          <w:sz w:val="28"/>
          <w:szCs w:val="28"/>
          <w:lang w:bidi="ru-RU"/>
        </w:rPr>
      </w:pPr>
    </w:p>
    <w:p w:rsidR="00B447D4" w:rsidRDefault="00B447D4" w:rsidP="00B447D4">
      <w:pPr>
        <w:spacing w:after="0" w:line="240" w:lineRule="auto"/>
        <w:rPr>
          <w:rFonts w:ascii="PT Astra Serif" w:hAnsi="PT Astra Serif"/>
          <w:sz w:val="28"/>
          <w:szCs w:val="28"/>
          <w:lang w:bidi="ru-RU"/>
        </w:rPr>
      </w:pPr>
    </w:p>
    <w:p w:rsidR="00B447D4" w:rsidRDefault="00B447D4" w:rsidP="00B447D4">
      <w:pPr>
        <w:spacing w:after="0" w:line="240" w:lineRule="auto"/>
        <w:rPr>
          <w:rFonts w:ascii="PT Astra Serif" w:hAnsi="PT Astra Serif"/>
          <w:sz w:val="28"/>
          <w:szCs w:val="28"/>
          <w:lang w:bidi="ru-RU"/>
        </w:rPr>
      </w:pPr>
    </w:p>
    <w:p w:rsidR="00B447D4" w:rsidRDefault="00B447D4" w:rsidP="00B447D4">
      <w:pPr>
        <w:spacing w:after="0" w:line="240" w:lineRule="auto"/>
        <w:rPr>
          <w:rFonts w:ascii="PT Astra Serif" w:hAnsi="PT Astra Serif"/>
          <w:sz w:val="28"/>
          <w:szCs w:val="28"/>
          <w:lang w:bidi="ru-RU"/>
        </w:rPr>
      </w:pPr>
    </w:p>
    <w:p w:rsidR="00B447D4" w:rsidRDefault="00B447D4" w:rsidP="00B447D4">
      <w:pPr>
        <w:spacing w:after="0" w:line="240" w:lineRule="auto"/>
        <w:rPr>
          <w:rFonts w:ascii="PT Astra Serif" w:hAnsi="PT Astra Serif"/>
          <w:sz w:val="28"/>
          <w:szCs w:val="28"/>
          <w:lang w:bidi="ru-RU"/>
        </w:rPr>
      </w:pPr>
    </w:p>
    <w:p w:rsidR="00B447D4" w:rsidRDefault="00B447D4" w:rsidP="00B447D4">
      <w:pPr>
        <w:spacing w:after="0" w:line="240" w:lineRule="auto"/>
        <w:rPr>
          <w:rFonts w:ascii="PT Astra Serif" w:hAnsi="PT Astra Serif"/>
          <w:sz w:val="28"/>
          <w:szCs w:val="28"/>
          <w:lang w:bidi="ru-RU"/>
        </w:rPr>
      </w:pPr>
    </w:p>
    <w:p w:rsid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2020 г.</w:t>
      </w:r>
    </w:p>
    <w:p w:rsidR="00B447D4" w:rsidRPr="00B447D4" w:rsidRDefault="00B447D4" w:rsidP="00B447D4">
      <w:pPr>
        <w:spacing w:after="0" w:line="240" w:lineRule="auto"/>
        <w:jc w:val="center"/>
        <w:rPr>
          <w:rFonts w:ascii="PT Astra Serif" w:hAnsi="PT Astra Serif"/>
          <w:sz w:val="28"/>
          <w:szCs w:val="28"/>
          <w:lang w:bidi="ru-RU"/>
        </w:rPr>
        <w:sectPr w:rsidR="00B447D4" w:rsidRPr="00B447D4">
          <w:headerReference w:type="default" r:id="rId5"/>
          <w:footerReference w:type="default" r:id="rId6"/>
          <w:pgSz w:w="11906" w:h="16838"/>
          <w:pgMar w:top="1134" w:right="567" w:bottom="1134" w:left="1701" w:header="709" w:footer="709" w:gutter="0"/>
          <w:pgNumType w:start="1"/>
          <w:cols w:space="720"/>
          <w:formProt w:val="0"/>
          <w:titlePg/>
          <w:docGrid w:linePitch="360"/>
        </w:sectPr>
      </w:pPr>
      <w:r w:rsidRPr="00B447D4">
        <w:rPr>
          <w:rFonts w:ascii="PT Astra Serif" w:hAnsi="PT Astra Serif"/>
          <w:sz w:val="28"/>
          <w:szCs w:val="28"/>
          <w:lang w:bidi="ru-RU"/>
        </w:rPr>
        <w:t>&lt;*&gt; При наличии печати.</w:t>
      </w:r>
    </w:p>
    <w:p w:rsidR="00B447D4" w:rsidRPr="00B447D4" w:rsidRDefault="00B447D4" w:rsidP="00B447D4">
      <w:pPr>
        <w:spacing w:after="0" w:line="240" w:lineRule="auto"/>
        <w:ind w:firstLine="709"/>
        <w:rPr>
          <w:rFonts w:ascii="PT Astra Serif" w:hAnsi="PT Astra Serif"/>
          <w:sz w:val="28"/>
          <w:szCs w:val="28"/>
          <w:lang w:bidi="ru-RU"/>
        </w:rPr>
      </w:pPr>
      <w:r w:rsidRPr="00B447D4">
        <w:rPr>
          <w:rFonts w:ascii="PT Astra Serif" w:hAnsi="PT Astra Serif"/>
          <w:b/>
          <w:bCs/>
          <w:sz w:val="28"/>
          <w:szCs w:val="28"/>
          <w:lang w:bidi="ru-RU"/>
        </w:rPr>
        <w:lastRenderedPageBreak/>
        <w:t>1. Общие сведения о</w:t>
      </w:r>
      <w:r w:rsidRPr="00B447D4">
        <w:rPr>
          <w:rFonts w:ascii="PT Astra Serif" w:hAnsi="PT Astra Serif"/>
          <w:b/>
          <w:sz w:val="28"/>
          <w:szCs w:val="28"/>
          <w:lang w:bidi="ru-RU"/>
        </w:rPr>
        <w:t xml:space="preserve"> крестьянском (фермерском)</w:t>
      </w:r>
      <w:r w:rsidRPr="00B447D4">
        <w:rPr>
          <w:rFonts w:ascii="PT Astra Serif" w:hAnsi="PT Astra Serif"/>
          <w:b/>
          <w:bCs/>
          <w:sz w:val="28"/>
          <w:szCs w:val="28"/>
          <w:lang w:bidi="ru-RU"/>
        </w:rPr>
        <w:t xml:space="preserve"> хозяйстве</w:t>
      </w:r>
    </w:p>
    <w:p w:rsidR="00B447D4" w:rsidRPr="00B447D4" w:rsidRDefault="00B447D4" w:rsidP="00B447D4">
      <w:pPr>
        <w:spacing w:after="0" w:line="240" w:lineRule="auto"/>
        <w:rPr>
          <w:rFonts w:ascii="PT Astra Serif" w:hAnsi="PT Astra Serif"/>
          <w:b/>
          <w:bCs/>
          <w:sz w:val="28"/>
          <w:szCs w:val="28"/>
          <w:lang w:bidi="ru-RU"/>
        </w:rPr>
      </w:pPr>
    </w:p>
    <w:p w:rsidR="00B447D4" w:rsidRPr="00B447D4" w:rsidRDefault="00B447D4" w:rsidP="00B447D4">
      <w:pPr>
        <w:spacing w:after="0" w:line="240" w:lineRule="auto"/>
        <w:rPr>
          <w:rFonts w:ascii="PT Astra Serif" w:hAnsi="PT Astra Serif"/>
          <w:b/>
          <w:bCs/>
          <w:sz w:val="28"/>
          <w:szCs w:val="28"/>
          <w:lang w:bidi="ru-RU"/>
        </w:rPr>
      </w:pPr>
    </w:p>
    <w:tbl>
      <w:tblPr>
        <w:tblW w:w="9639" w:type="dxa"/>
        <w:tblInd w:w="40" w:type="dxa"/>
        <w:tblCellMar>
          <w:left w:w="40" w:type="dxa"/>
          <w:right w:w="40" w:type="dxa"/>
        </w:tblCellMar>
        <w:tblLook w:val="0000"/>
      </w:tblPr>
      <w:tblGrid>
        <w:gridCol w:w="4822"/>
        <w:gridCol w:w="4817"/>
      </w:tblGrid>
      <w:tr w:rsidR="00B447D4" w:rsidRPr="00B447D4" w:rsidTr="00B447D4">
        <w:trPr>
          <w:trHeight w:hRule="exact" w:val="461"/>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Фамилия, имя, отчество заявителя</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Иванов Иван Иванович</w:t>
            </w:r>
          </w:p>
        </w:tc>
      </w:tr>
      <w:tr w:rsidR="00B447D4" w:rsidRPr="00B447D4" w:rsidTr="00B447D4">
        <w:trPr>
          <w:trHeight w:hRule="exact" w:val="1423"/>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Дата государственной регистрации (создания) крестьянского (фермерского) хозяйства (указать в случае наличия)</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p>
        </w:tc>
      </w:tr>
      <w:tr w:rsidR="00B447D4" w:rsidRPr="00B447D4" w:rsidTr="00B447D4">
        <w:trPr>
          <w:trHeight w:hRule="exact" w:val="293"/>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ИНН</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p>
        </w:tc>
      </w:tr>
      <w:tr w:rsidR="00B447D4" w:rsidRPr="00B447D4" w:rsidTr="00B447D4">
        <w:trPr>
          <w:trHeight w:hRule="exact" w:val="298"/>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КПП</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p>
        </w:tc>
      </w:tr>
      <w:tr w:rsidR="00B447D4" w:rsidRPr="00B447D4" w:rsidTr="00B447D4">
        <w:trPr>
          <w:trHeight w:hRule="exact" w:val="283"/>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Расчётный счёт</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p>
        </w:tc>
      </w:tr>
      <w:tr w:rsidR="00B447D4" w:rsidRPr="00B447D4" w:rsidTr="00B447D4">
        <w:trPr>
          <w:trHeight w:hRule="exact" w:val="392"/>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Корреспондентский счёт</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p>
        </w:tc>
      </w:tr>
      <w:tr w:rsidR="00B447D4" w:rsidRPr="00B447D4" w:rsidTr="00B447D4">
        <w:trPr>
          <w:trHeight w:hRule="exact" w:val="293"/>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БИК</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p>
        </w:tc>
      </w:tr>
      <w:tr w:rsidR="00B447D4" w:rsidRPr="00B447D4" w:rsidTr="00E51048">
        <w:trPr>
          <w:trHeight w:hRule="exact" w:val="1408"/>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Юридический адрес планируемого крестьянского (фермерского) хозяйства / крестьянского (фермерского) хозяйства (</w:t>
            </w:r>
            <w:proofErr w:type="gramStart"/>
            <w:r w:rsidRPr="00B447D4">
              <w:rPr>
                <w:rFonts w:ascii="PT Astra Serif" w:hAnsi="PT Astra Serif"/>
                <w:sz w:val="28"/>
                <w:szCs w:val="28"/>
                <w:lang w:bidi="ru-RU"/>
              </w:rPr>
              <w:t>нужное</w:t>
            </w:r>
            <w:proofErr w:type="gramEnd"/>
            <w:r w:rsidRPr="00B447D4">
              <w:rPr>
                <w:rFonts w:ascii="PT Astra Serif" w:hAnsi="PT Astra Serif"/>
                <w:sz w:val="28"/>
                <w:szCs w:val="28"/>
                <w:lang w:bidi="ru-RU"/>
              </w:rPr>
              <w:t xml:space="preserve"> подчеркнуть)</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433970,Ульяновская область </w:t>
            </w:r>
          </w:p>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п. </w:t>
            </w:r>
            <w:proofErr w:type="spellStart"/>
            <w:r w:rsidRPr="00B447D4">
              <w:rPr>
                <w:rFonts w:ascii="PT Astra Serif" w:hAnsi="PT Astra Serif"/>
                <w:sz w:val="28"/>
                <w:szCs w:val="28"/>
                <w:lang w:bidi="ru-RU"/>
              </w:rPr>
              <w:t>Хххххххх</w:t>
            </w:r>
            <w:proofErr w:type="spellEnd"/>
            <w:r w:rsidRPr="00B447D4">
              <w:rPr>
                <w:rFonts w:ascii="PT Astra Serif" w:hAnsi="PT Astra Serif"/>
                <w:sz w:val="28"/>
                <w:szCs w:val="28"/>
                <w:lang w:bidi="ru-RU"/>
              </w:rPr>
              <w:t>,</w:t>
            </w:r>
          </w:p>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ул. </w:t>
            </w:r>
            <w:proofErr w:type="spellStart"/>
            <w:r w:rsidRPr="00B447D4">
              <w:rPr>
                <w:rFonts w:ascii="PT Astra Serif" w:hAnsi="PT Astra Serif"/>
                <w:sz w:val="28"/>
                <w:szCs w:val="28"/>
                <w:lang w:bidi="ru-RU"/>
              </w:rPr>
              <w:t>Ххххххх</w:t>
            </w:r>
            <w:proofErr w:type="spellEnd"/>
            <w:r w:rsidRPr="00B447D4">
              <w:rPr>
                <w:rFonts w:ascii="PT Astra Serif" w:hAnsi="PT Astra Serif"/>
                <w:sz w:val="28"/>
                <w:szCs w:val="28"/>
                <w:lang w:bidi="ru-RU"/>
              </w:rPr>
              <w:t>, д. Х кв</w:t>
            </w:r>
            <w:proofErr w:type="gramStart"/>
            <w:r w:rsidRPr="00B447D4">
              <w:rPr>
                <w:rFonts w:ascii="PT Astra Serif" w:hAnsi="PT Astra Serif"/>
                <w:sz w:val="28"/>
                <w:szCs w:val="28"/>
                <w:lang w:bidi="ru-RU"/>
              </w:rPr>
              <w:t>.Х</w:t>
            </w:r>
            <w:proofErr w:type="gramEnd"/>
          </w:p>
        </w:tc>
      </w:tr>
      <w:tr w:rsidR="00B447D4" w:rsidRPr="00B447D4" w:rsidTr="00B447D4">
        <w:trPr>
          <w:trHeight w:hRule="exact" w:val="1401"/>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Фактический адрес планируемого крестьянского (фермерского) хозяйства / крестьянского (фермерского) хозяйства (</w:t>
            </w:r>
            <w:proofErr w:type="gramStart"/>
            <w:r w:rsidRPr="00B447D4">
              <w:rPr>
                <w:rFonts w:ascii="PT Astra Serif" w:hAnsi="PT Astra Serif"/>
                <w:sz w:val="28"/>
                <w:szCs w:val="28"/>
                <w:lang w:bidi="ru-RU"/>
              </w:rPr>
              <w:t>нужное</w:t>
            </w:r>
            <w:proofErr w:type="gramEnd"/>
            <w:r w:rsidRPr="00B447D4">
              <w:rPr>
                <w:rFonts w:ascii="PT Astra Serif" w:hAnsi="PT Astra Serif"/>
                <w:sz w:val="28"/>
                <w:szCs w:val="28"/>
                <w:lang w:bidi="ru-RU"/>
              </w:rPr>
              <w:t xml:space="preserve"> подчеркнуть)</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433970,Ульяновская область п. </w:t>
            </w:r>
            <w:proofErr w:type="spellStart"/>
            <w:r w:rsidRPr="00B447D4">
              <w:rPr>
                <w:rFonts w:ascii="PT Astra Serif" w:hAnsi="PT Astra Serif"/>
                <w:sz w:val="28"/>
                <w:szCs w:val="28"/>
                <w:lang w:bidi="ru-RU"/>
              </w:rPr>
              <w:t>Хххххххх</w:t>
            </w:r>
            <w:proofErr w:type="spellEnd"/>
            <w:r w:rsidRPr="00B447D4">
              <w:rPr>
                <w:rFonts w:ascii="PT Astra Serif" w:hAnsi="PT Astra Serif"/>
                <w:sz w:val="28"/>
                <w:szCs w:val="28"/>
                <w:lang w:bidi="ru-RU"/>
              </w:rPr>
              <w:t>,</w:t>
            </w:r>
          </w:p>
          <w:p w:rsidR="00B447D4" w:rsidRPr="00B447D4" w:rsidRDefault="00B447D4" w:rsidP="00B447D4">
            <w:pPr>
              <w:spacing w:after="0" w:line="240" w:lineRule="auto"/>
              <w:rPr>
                <w:rFonts w:ascii="PT Astra Serif" w:hAnsi="PT Astra Serif"/>
                <w:sz w:val="28"/>
                <w:szCs w:val="28"/>
                <w:lang w:bidi="ru-RU"/>
              </w:rPr>
            </w:pPr>
            <w:proofErr w:type="spellStart"/>
            <w:r w:rsidRPr="00B447D4">
              <w:rPr>
                <w:rFonts w:ascii="PT Astra Serif" w:hAnsi="PT Astra Serif"/>
                <w:sz w:val="28"/>
                <w:szCs w:val="28"/>
                <w:lang w:bidi="ru-RU"/>
              </w:rPr>
              <w:t>ул</w:t>
            </w:r>
            <w:proofErr w:type="gramStart"/>
            <w:r w:rsidRPr="00B447D4">
              <w:rPr>
                <w:rFonts w:ascii="PT Astra Serif" w:hAnsi="PT Astra Serif"/>
                <w:sz w:val="28"/>
                <w:szCs w:val="28"/>
                <w:lang w:bidi="ru-RU"/>
              </w:rPr>
              <w:t>.Х</w:t>
            </w:r>
            <w:proofErr w:type="gramEnd"/>
            <w:r w:rsidRPr="00B447D4">
              <w:rPr>
                <w:rFonts w:ascii="PT Astra Serif" w:hAnsi="PT Astra Serif"/>
                <w:sz w:val="28"/>
                <w:szCs w:val="28"/>
                <w:lang w:bidi="ru-RU"/>
              </w:rPr>
              <w:t>хххххх</w:t>
            </w:r>
            <w:proofErr w:type="spellEnd"/>
            <w:r w:rsidRPr="00B447D4">
              <w:rPr>
                <w:rFonts w:ascii="PT Astra Serif" w:hAnsi="PT Astra Serif"/>
                <w:sz w:val="28"/>
                <w:szCs w:val="28"/>
                <w:lang w:bidi="ru-RU"/>
              </w:rPr>
              <w:t>, д. Х кв.Х</w:t>
            </w:r>
          </w:p>
        </w:tc>
      </w:tr>
      <w:tr w:rsidR="00B447D4" w:rsidRPr="00B447D4" w:rsidTr="00B447D4">
        <w:trPr>
          <w:trHeight w:hRule="exact" w:val="688"/>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Телефон, адрес электронной почты заявителя</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Тел. 8 ХХХ </w:t>
            </w:r>
            <w:proofErr w:type="spellStart"/>
            <w:r w:rsidRPr="00B447D4">
              <w:rPr>
                <w:rFonts w:ascii="PT Astra Serif" w:hAnsi="PT Astra Serif"/>
                <w:sz w:val="28"/>
                <w:szCs w:val="28"/>
                <w:lang w:bidi="ru-RU"/>
              </w:rPr>
              <w:t>ХХХ</w:t>
            </w:r>
            <w:proofErr w:type="spellEnd"/>
            <w:r w:rsidRPr="00B447D4">
              <w:rPr>
                <w:rFonts w:ascii="PT Astra Serif" w:hAnsi="PT Astra Serif"/>
                <w:sz w:val="28"/>
                <w:szCs w:val="28"/>
                <w:lang w:bidi="ru-RU"/>
              </w:rPr>
              <w:t xml:space="preserve"> ХХ </w:t>
            </w:r>
            <w:proofErr w:type="spellStart"/>
            <w:r w:rsidRPr="00B447D4">
              <w:rPr>
                <w:rFonts w:ascii="PT Astra Serif" w:hAnsi="PT Astra Serif"/>
                <w:sz w:val="28"/>
                <w:szCs w:val="28"/>
                <w:lang w:bidi="ru-RU"/>
              </w:rPr>
              <w:t>ХХ</w:t>
            </w:r>
            <w:proofErr w:type="spellEnd"/>
          </w:p>
          <w:p w:rsidR="00B447D4" w:rsidRPr="00B447D4" w:rsidRDefault="00B447D4" w:rsidP="00B447D4">
            <w:pPr>
              <w:spacing w:after="0" w:line="240" w:lineRule="auto"/>
              <w:rPr>
                <w:rFonts w:ascii="PT Astra Serif" w:hAnsi="PT Astra Serif"/>
                <w:sz w:val="28"/>
                <w:szCs w:val="28"/>
                <w:lang w:bidi="ru-RU"/>
              </w:rPr>
            </w:pPr>
            <w:proofErr w:type="spellStart"/>
            <w:r w:rsidRPr="00B447D4">
              <w:rPr>
                <w:rFonts w:ascii="PT Astra Serif" w:hAnsi="PT Astra Serif"/>
                <w:sz w:val="28"/>
                <w:szCs w:val="28"/>
                <w:lang w:bidi="ru-RU"/>
              </w:rPr>
              <w:t>Хххххх@хххх.ru</w:t>
            </w:r>
            <w:proofErr w:type="spellEnd"/>
          </w:p>
        </w:tc>
      </w:tr>
      <w:tr w:rsidR="00B447D4" w:rsidRPr="00B447D4" w:rsidTr="00B447D4">
        <w:trPr>
          <w:trHeight w:hRule="exact" w:val="1430"/>
        </w:trPr>
        <w:tc>
          <w:tcPr>
            <w:tcW w:w="4821" w:type="dxa"/>
            <w:tcBorders>
              <w:top w:val="single" w:sz="6" w:space="0" w:color="000000"/>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Информация о наличии у заявителя образования по сельскохозяйственной специальности (профессии) (с приложением документов, подтверждающих его наличие)</w:t>
            </w:r>
          </w:p>
        </w:tc>
        <w:tc>
          <w:tcPr>
            <w:tcW w:w="4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w:t>
            </w:r>
          </w:p>
        </w:tc>
      </w:tr>
      <w:tr w:rsidR="00B447D4" w:rsidRPr="00B447D4" w:rsidTr="00B447D4">
        <w:trPr>
          <w:trHeight w:hRule="exact" w:val="1408"/>
        </w:trPr>
        <w:tc>
          <w:tcPr>
            <w:tcW w:w="4821" w:type="dxa"/>
            <w:tcBorders>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Информация о наличии у заявителя трудового стажа в сельском хозяйстве или ведении (совместном ведении) им личного подсобного хозяйства (с приложением документов, подтверждающих их наличие)</w:t>
            </w:r>
          </w:p>
        </w:tc>
        <w:tc>
          <w:tcPr>
            <w:tcW w:w="4817" w:type="dxa"/>
            <w:tcBorders>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Стаж в сельском хозяйстве Х лет</w:t>
            </w:r>
          </w:p>
        </w:tc>
      </w:tr>
      <w:tr w:rsidR="00B447D4" w:rsidRPr="00B447D4" w:rsidTr="00B447D4">
        <w:trPr>
          <w:trHeight w:hRule="exact" w:val="1996"/>
        </w:trPr>
        <w:tc>
          <w:tcPr>
            <w:tcW w:w="4821" w:type="dxa"/>
            <w:tcBorders>
              <w:left w:val="single" w:sz="6" w:space="0" w:color="000000"/>
              <w:bottom w:val="single" w:sz="6" w:space="0" w:color="000000"/>
              <w:right w:val="single" w:sz="4"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Информация о планируемом членстве заявителя в сельскохозяйственном потребительском кооперативе / членстве заявителя в сельскохозяйственном потребительском кооперативе</w:t>
            </w:r>
            <w:r w:rsidRPr="00B447D4">
              <w:rPr>
                <w:rFonts w:ascii="PT Astra Serif" w:hAnsi="PT Astra Serif"/>
                <w:sz w:val="28"/>
                <w:szCs w:val="28"/>
                <w:lang w:bidi="ru-RU"/>
              </w:rPr>
              <w:br/>
              <w:t>(с приложением документов, подтверждающих его наличие)</w:t>
            </w:r>
          </w:p>
        </w:tc>
        <w:tc>
          <w:tcPr>
            <w:tcW w:w="4817" w:type="dxa"/>
            <w:tcBorders>
              <w:left w:val="single" w:sz="4" w:space="0" w:color="000000"/>
              <w:bottom w:val="single" w:sz="4" w:space="0" w:color="000000"/>
              <w:right w:val="single" w:sz="4" w:space="0" w:color="000000"/>
            </w:tcBorders>
            <w:shd w:val="clear" w:color="auto" w:fill="FFFFFF"/>
            <w:vAlign w:val="center"/>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член СПоК «Молочный» </w:t>
            </w:r>
          </w:p>
          <w:p w:rsidR="00B447D4" w:rsidRPr="00B447D4" w:rsidRDefault="00B447D4" w:rsidP="00B447D4">
            <w:pPr>
              <w:spacing w:after="0" w:line="240" w:lineRule="auto"/>
              <w:rPr>
                <w:rFonts w:ascii="PT Astra Serif" w:hAnsi="PT Astra Serif"/>
                <w:sz w:val="28"/>
                <w:szCs w:val="28"/>
                <w:lang w:bidi="ru-RU"/>
              </w:rPr>
            </w:pPr>
          </w:p>
        </w:tc>
      </w:tr>
    </w:tbl>
    <w:p w:rsidR="00B447D4" w:rsidRPr="00B447D4" w:rsidRDefault="00B447D4" w:rsidP="00B447D4">
      <w:pPr>
        <w:spacing w:after="0" w:line="240" w:lineRule="auto"/>
        <w:rPr>
          <w:rFonts w:ascii="PT Astra Serif" w:hAnsi="PT Astra Serif"/>
          <w:b/>
          <w:bCs/>
          <w:sz w:val="28"/>
          <w:szCs w:val="28"/>
          <w:lang w:bidi="ru-RU"/>
        </w:rPr>
      </w:pPr>
    </w:p>
    <w:p w:rsidR="00B447D4" w:rsidRDefault="00B447D4">
      <w:pPr>
        <w:rPr>
          <w:rFonts w:ascii="PT Astra Serif" w:hAnsi="PT Astra Serif"/>
          <w:b/>
          <w:bCs/>
          <w:sz w:val="28"/>
          <w:szCs w:val="28"/>
          <w:lang w:bidi="ru-RU"/>
        </w:rPr>
      </w:pPr>
      <w:r>
        <w:rPr>
          <w:rFonts w:ascii="PT Astra Serif" w:hAnsi="PT Astra Serif"/>
          <w:b/>
          <w:bCs/>
          <w:sz w:val="28"/>
          <w:szCs w:val="28"/>
          <w:lang w:bidi="ru-RU"/>
        </w:rPr>
        <w:br w:type="page"/>
      </w:r>
    </w:p>
    <w:p w:rsidR="00B447D4" w:rsidRPr="00B447D4" w:rsidRDefault="00B447D4" w:rsidP="00B447D4">
      <w:pPr>
        <w:spacing w:after="0" w:line="240" w:lineRule="auto"/>
        <w:ind w:firstLine="709"/>
        <w:rPr>
          <w:rFonts w:ascii="PT Astra Serif" w:hAnsi="PT Astra Serif"/>
          <w:sz w:val="28"/>
          <w:szCs w:val="28"/>
          <w:lang w:bidi="ru-RU"/>
        </w:rPr>
      </w:pPr>
      <w:r w:rsidRPr="00B447D4">
        <w:rPr>
          <w:rFonts w:ascii="PT Astra Serif" w:hAnsi="PT Astra Serif"/>
          <w:b/>
          <w:bCs/>
          <w:sz w:val="28"/>
          <w:szCs w:val="28"/>
          <w:lang w:bidi="ru-RU"/>
        </w:rPr>
        <w:t>2. Общие сведения о проекте</w:t>
      </w:r>
    </w:p>
    <w:p w:rsidR="00B447D4" w:rsidRPr="00B447D4" w:rsidRDefault="00B447D4" w:rsidP="00B447D4">
      <w:pPr>
        <w:spacing w:after="0" w:line="240" w:lineRule="auto"/>
        <w:rPr>
          <w:rFonts w:ascii="PT Astra Serif" w:hAnsi="PT Astra Serif"/>
          <w:sz w:val="28"/>
          <w:szCs w:val="28"/>
          <w:lang w:bidi="ru-RU"/>
        </w:rPr>
      </w:pPr>
    </w:p>
    <w:tbl>
      <w:tblPr>
        <w:tblW w:w="9781" w:type="dxa"/>
        <w:tblInd w:w="40" w:type="dxa"/>
        <w:tblCellMar>
          <w:left w:w="40" w:type="dxa"/>
          <w:right w:w="40" w:type="dxa"/>
        </w:tblCellMar>
        <w:tblLook w:val="0000"/>
      </w:tblPr>
      <w:tblGrid>
        <w:gridCol w:w="4820"/>
        <w:gridCol w:w="4961"/>
      </w:tblGrid>
      <w:tr w:rsidR="00B447D4" w:rsidRPr="00B447D4" w:rsidTr="00B447D4">
        <w:trPr>
          <w:trHeight w:hRule="exact" w:val="364"/>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Суть проекта (основные мероприятия)</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Развитие молочного скотоводства</w:t>
            </w:r>
          </w:p>
        </w:tc>
      </w:tr>
      <w:tr w:rsidR="00B447D4" w:rsidRPr="00B447D4" w:rsidTr="00B447D4">
        <w:trPr>
          <w:trHeight w:hRule="exact" w:val="341"/>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Период реализации проекта (годы)</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202</w:t>
            </w:r>
            <w:r w:rsidR="00EF5D15">
              <w:rPr>
                <w:rFonts w:ascii="PT Astra Serif" w:hAnsi="PT Astra Serif"/>
                <w:sz w:val="28"/>
                <w:szCs w:val="28"/>
                <w:lang w:bidi="ru-RU"/>
              </w:rPr>
              <w:t>1</w:t>
            </w:r>
            <w:r w:rsidRPr="00B447D4">
              <w:rPr>
                <w:rFonts w:ascii="PT Astra Serif" w:hAnsi="PT Astra Serif"/>
                <w:sz w:val="28"/>
                <w:szCs w:val="28"/>
                <w:lang w:bidi="ru-RU"/>
              </w:rPr>
              <w:t>-202</w:t>
            </w:r>
            <w:r w:rsidR="00EF5D15">
              <w:rPr>
                <w:rFonts w:ascii="PT Astra Serif" w:hAnsi="PT Astra Serif"/>
                <w:sz w:val="28"/>
                <w:szCs w:val="28"/>
                <w:lang w:bidi="ru-RU"/>
              </w:rPr>
              <w:t>6</w:t>
            </w:r>
          </w:p>
        </w:tc>
      </w:tr>
      <w:tr w:rsidR="00B447D4" w:rsidRPr="00B447D4" w:rsidTr="00B447D4">
        <w:trPr>
          <w:trHeight w:hRule="exact" w:val="624"/>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Стоимость проекта </w:t>
            </w:r>
            <w:r w:rsidRPr="00B447D4">
              <w:rPr>
                <w:rFonts w:ascii="PT Astra Serif" w:hAnsi="PT Astra Serif"/>
                <w:bCs/>
                <w:sz w:val="28"/>
                <w:szCs w:val="28"/>
                <w:lang w:bidi="ru-RU"/>
              </w:rPr>
              <w:t>(без учёта НДС)</w:t>
            </w:r>
            <w:r w:rsidRPr="00B447D4">
              <w:rPr>
                <w:rFonts w:ascii="PT Astra Serif" w:hAnsi="PT Astra Serif"/>
                <w:sz w:val="28"/>
                <w:szCs w:val="28"/>
                <w:lang w:bidi="ru-RU"/>
              </w:rPr>
              <w:t xml:space="preserve">, </w:t>
            </w:r>
          </w:p>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тыс. рублей</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sz w:val="28"/>
                <w:szCs w:val="28"/>
                <w:lang w:bidi="ru-RU"/>
              </w:rPr>
            </w:pPr>
            <w:r w:rsidRPr="00B447D4">
              <w:rPr>
                <w:rFonts w:ascii="PT Astra Serif" w:hAnsi="PT Astra Serif"/>
                <w:sz w:val="28"/>
                <w:szCs w:val="28"/>
                <w:lang w:val="en-US"/>
              </w:rPr>
              <w:t>6313</w:t>
            </w:r>
            <w:r w:rsidRPr="00B447D4">
              <w:rPr>
                <w:rFonts w:ascii="PT Astra Serif" w:hAnsi="PT Astra Serif"/>
                <w:sz w:val="28"/>
                <w:szCs w:val="28"/>
                <w:lang w:bidi="ru-RU"/>
              </w:rPr>
              <w:t>,3</w:t>
            </w:r>
          </w:p>
        </w:tc>
      </w:tr>
      <w:tr w:rsidR="00B447D4" w:rsidRPr="00B447D4" w:rsidTr="00B447D4">
        <w:trPr>
          <w:trHeight w:hRule="exact" w:val="298"/>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в том числе:</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sz w:val="28"/>
                <w:szCs w:val="28"/>
                <w:lang w:bidi="ru-RU"/>
              </w:rPr>
            </w:pPr>
          </w:p>
        </w:tc>
      </w:tr>
      <w:tr w:rsidR="00B447D4" w:rsidRPr="00B447D4" w:rsidTr="00B447D4">
        <w:trPr>
          <w:trHeight w:hRule="exact" w:val="298"/>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собственные средства</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sz w:val="28"/>
                <w:szCs w:val="28"/>
                <w:lang w:val="en-US"/>
              </w:rPr>
            </w:pPr>
            <w:r w:rsidRPr="00B447D4">
              <w:rPr>
                <w:rFonts w:ascii="PT Astra Serif" w:hAnsi="PT Astra Serif"/>
                <w:sz w:val="28"/>
                <w:szCs w:val="28"/>
                <w:lang w:val="en-US"/>
              </w:rPr>
              <w:t>649</w:t>
            </w:r>
            <w:r w:rsidRPr="00B447D4">
              <w:rPr>
                <w:rFonts w:ascii="PT Astra Serif" w:hAnsi="PT Astra Serif"/>
                <w:sz w:val="28"/>
                <w:szCs w:val="28"/>
                <w:lang w:bidi="ru-RU"/>
              </w:rPr>
              <w:t>,</w:t>
            </w:r>
            <w:r w:rsidRPr="00B447D4">
              <w:rPr>
                <w:rFonts w:ascii="PT Astra Serif" w:hAnsi="PT Astra Serif"/>
                <w:sz w:val="28"/>
                <w:szCs w:val="28"/>
                <w:lang w:val="en-US"/>
              </w:rPr>
              <w:t>8</w:t>
            </w:r>
          </w:p>
        </w:tc>
      </w:tr>
      <w:tr w:rsidR="00B447D4" w:rsidRPr="00B447D4" w:rsidTr="00B447D4">
        <w:trPr>
          <w:trHeight w:hRule="exact" w:val="298"/>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кредитные (заёмные) средства</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sz w:val="28"/>
                <w:szCs w:val="28"/>
                <w:lang w:bidi="ru-RU"/>
              </w:rPr>
            </w:pPr>
          </w:p>
        </w:tc>
      </w:tr>
      <w:tr w:rsidR="00B447D4" w:rsidRPr="00B447D4" w:rsidTr="00B447D4">
        <w:trPr>
          <w:trHeight w:hRule="exact" w:val="303"/>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грант в форме субсидии, в том числе:</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sz w:val="28"/>
                <w:szCs w:val="28"/>
                <w:lang w:val="en-US"/>
              </w:rPr>
            </w:pPr>
            <w:r w:rsidRPr="00B447D4">
              <w:rPr>
                <w:rFonts w:ascii="PT Astra Serif" w:hAnsi="PT Astra Serif"/>
                <w:sz w:val="28"/>
                <w:szCs w:val="28"/>
                <w:lang w:val="en-US"/>
              </w:rPr>
              <w:t>5663</w:t>
            </w:r>
            <w:r w:rsidRPr="00B447D4">
              <w:rPr>
                <w:rFonts w:ascii="PT Astra Serif" w:hAnsi="PT Astra Serif"/>
                <w:sz w:val="28"/>
                <w:szCs w:val="28"/>
                <w:lang w:bidi="ru-RU"/>
              </w:rPr>
              <w:t>,</w:t>
            </w:r>
            <w:r w:rsidRPr="00B447D4">
              <w:rPr>
                <w:rFonts w:ascii="PT Astra Serif" w:hAnsi="PT Astra Serif"/>
                <w:sz w:val="28"/>
                <w:szCs w:val="28"/>
                <w:lang w:val="en-US"/>
              </w:rPr>
              <w:t>5</w:t>
            </w:r>
          </w:p>
        </w:tc>
      </w:tr>
      <w:tr w:rsidR="00B447D4" w:rsidRPr="00B447D4" w:rsidTr="00E51048">
        <w:trPr>
          <w:trHeight w:hRule="exact" w:val="1957"/>
        </w:trPr>
        <w:tc>
          <w:tcPr>
            <w:tcW w:w="4820" w:type="dxa"/>
            <w:tcBorders>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средства на цели формирования неделимого фонда сельскохозяйственного потребительского кооператива (указать в случае использования на указанные цели)</w:t>
            </w:r>
          </w:p>
        </w:tc>
        <w:tc>
          <w:tcPr>
            <w:tcW w:w="4960" w:type="dxa"/>
            <w:tcBorders>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sz w:val="28"/>
                <w:szCs w:val="28"/>
                <w:lang w:val="en-US"/>
              </w:rPr>
            </w:pPr>
            <w:r w:rsidRPr="00B447D4">
              <w:rPr>
                <w:rFonts w:ascii="PT Astra Serif" w:hAnsi="PT Astra Serif"/>
                <w:sz w:val="28"/>
                <w:szCs w:val="28"/>
                <w:lang w:val="en-US"/>
              </w:rPr>
              <w:t>1500</w:t>
            </w:r>
          </w:p>
        </w:tc>
      </w:tr>
      <w:tr w:rsidR="00B447D4" w:rsidRPr="00B447D4" w:rsidTr="00B447D4">
        <w:trPr>
          <w:trHeight w:hRule="exact" w:val="1378"/>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Количество рабочих мест, которые планируется создать в рамках реализации проекта </w:t>
            </w:r>
            <w:r w:rsidRPr="00B447D4">
              <w:rPr>
                <w:rFonts w:ascii="PT Astra Serif" w:hAnsi="PT Astra Serif"/>
                <w:sz w:val="28"/>
                <w:szCs w:val="28"/>
                <w:lang w:bidi="ru-RU"/>
              </w:rPr>
              <w:br/>
              <w:t>в 2020 году, человек</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w:t>
            </w:r>
          </w:p>
        </w:tc>
      </w:tr>
      <w:tr w:rsidR="00B447D4" w:rsidRPr="00B447D4" w:rsidTr="00B447D4">
        <w:trPr>
          <w:trHeight w:hRule="exact" w:val="462"/>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Срок окупаемости проекта, лет</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3,7</w:t>
            </w:r>
          </w:p>
        </w:tc>
      </w:tr>
      <w:tr w:rsidR="00B447D4" w:rsidRPr="00B447D4" w:rsidTr="00B447D4">
        <w:trPr>
          <w:trHeight w:hRule="exact" w:val="662"/>
        </w:trPr>
        <w:tc>
          <w:tcPr>
            <w:tcW w:w="9780" w:type="dxa"/>
            <w:gridSpan w:val="2"/>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iCs/>
                <w:sz w:val="28"/>
                <w:szCs w:val="28"/>
                <w:lang w:bidi="ru-RU"/>
              </w:rPr>
              <w:t xml:space="preserve">Эффективность </w:t>
            </w:r>
            <w:r w:rsidRPr="00B447D4">
              <w:rPr>
                <w:rFonts w:ascii="PT Astra Serif" w:hAnsi="PT Astra Serif"/>
                <w:sz w:val="28"/>
                <w:szCs w:val="28"/>
                <w:lang w:bidi="ru-RU"/>
              </w:rPr>
              <w:t xml:space="preserve">крестьянского (фермерского) </w:t>
            </w:r>
            <w:r w:rsidRPr="00B447D4">
              <w:rPr>
                <w:rFonts w:ascii="PT Astra Serif" w:hAnsi="PT Astra Serif"/>
                <w:iCs/>
                <w:sz w:val="28"/>
                <w:szCs w:val="28"/>
                <w:lang w:bidi="ru-RU"/>
              </w:rPr>
              <w:t>хозяйства</w:t>
            </w:r>
          </w:p>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iCs/>
                <w:sz w:val="28"/>
                <w:szCs w:val="28"/>
                <w:lang w:bidi="ru-RU"/>
              </w:rPr>
              <w:t>после завершения реализации проекта (на год, следующий за годом окупаемости проекта)</w:t>
            </w:r>
          </w:p>
        </w:tc>
      </w:tr>
      <w:tr w:rsidR="00B447D4" w:rsidRPr="00B447D4" w:rsidTr="00B447D4">
        <w:trPr>
          <w:trHeight w:hRule="exact" w:val="464"/>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Выручка от реализации, тыс. рублей</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EF5D15">
            <w:pPr>
              <w:spacing w:after="0" w:line="240" w:lineRule="auto"/>
              <w:jc w:val="center"/>
              <w:rPr>
                <w:rFonts w:ascii="PT Astra Serif" w:hAnsi="PT Astra Serif"/>
                <w:bCs/>
                <w:sz w:val="28"/>
                <w:szCs w:val="28"/>
                <w:lang w:bidi="ru-RU"/>
              </w:rPr>
            </w:pPr>
            <w:r w:rsidRPr="00B447D4">
              <w:rPr>
                <w:rFonts w:ascii="PT Astra Serif" w:hAnsi="PT Astra Serif"/>
                <w:bCs/>
                <w:sz w:val="28"/>
                <w:szCs w:val="28"/>
                <w:lang w:bidi="ru-RU"/>
              </w:rPr>
              <w:t>9712,8</w:t>
            </w:r>
          </w:p>
          <w:p w:rsidR="00B447D4" w:rsidRPr="00B447D4" w:rsidRDefault="00B447D4" w:rsidP="00EF5D15">
            <w:pPr>
              <w:spacing w:after="0" w:line="240" w:lineRule="auto"/>
              <w:jc w:val="center"/>
              <w:rPr>
                <w:rFonts w:ascii="PT Astra Serif" w:hAnsi="PT Astra Serif"/>
                <w:sz w:val="28"/>
                <w:szCs w:val="28"/>
                <w:lang w:bidi="ru-RU"/>
              </w:rPr>
            </w:pPr>
          </w:p>
        </w:tc>
      </w:tr>
      <w:tr w:rsidR="00B447D4" w:rsidRPr="00B447D4" w:rsidTr="00B447D4">
        <w:trPr>
          <w:trHeight w:hRule="exact" w:val="428"/>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Рентабельность производства, %</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bCs/>
                <w:sz w:val="28"/>
                <w:szCs w:val="28"/>
                <w:lang w:bidi="ru-RU"/>
              </w:rPr>
            </w:pPr>
            <w:r w:rsidRPr="00B447D4">
              <w:rPr>
                <w:rFonts w:ascii="PT Astra Serif" w:hAnsi="PT Astra Serif"/>
                <w:bCs/>
                <w:sz w:val="28"/>
                <w:szCs w:val="28"/>
                <w:lang w:bidi="ru-RU"/>
              </w:rPr>
              <w:t>71,5</w:t>
            </w:r>
          </w:p>
        </w:tc>
      </w:tr>
      <w:tr w:rsidR="00B447D4" w:rsidRPr="00B447D4" w:rsidTr="00B447D4">
        <w:trPr>
          <w:trHeight w:hRule="exact" w:val="420"/>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Рентабельность продаж, %</w:t>
            </w:r>
          </w:p>
        </w:tc>
        <w:tc>
          <w:tcPr>
            <w:tcW w:w="4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EF5D15">
            <w:pPr>
              <w:spacing w:after="0" w:line="240" w:lineRule="auto"/>
              <w:jc w:val="center"/>
              <w:rPr>
                <w:rFonts w:ascii="PT Astra Serif" w:hAnsi="PT Astra Serif"/>
                <w:bCs/>
                <w:sz w:val="28"/>
                <w:szCs w:val="28"/>
                <w:lang w:bidi="ru-RU"/>
              </w:rPr>
            </w:pPr>
            <w:r w:rsidRPr="00B447D4">
              <w:rPr>
                <w:rFonts w:ascii="PT Astra Serif" w:hAnsi="PT Astra Serif"/>
                <w:bCs/>
                <w:sz w:val="28"/>
                <w:szCs w:val="28"/>
                <w:lang w:bidi="ru-RU"/>
              </w:rPr>
              <w:t>38,8</w:t>
            </w:r>
          </w:p>
        </w:tc>
      </w:tr>
      <w:tr w:rsidR="00B447D4" w:rsidRPr="00B447D4" w:rsidTr="00B447D4">
        <w:trPr>
          <w:trHeight w:hRule="exact" w:val="441"/>
        </w:trPr>
        <w:tc>
          <w:tcPr>
            <w:tcW w:w="482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Среднемесячная заработная плата, руб.</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EF5D15">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15800</w:t>
            </w:r>
          </w:p>
          <w:p w:rsidR="00B447D4" w:rsidRPr="00B447D4" w:rsidRDefault="00B447D4" w:rsidP="00EF5D15">
            <w:pPr>
              <w:spacing w:after="0" w:line="240" w:lineRule="auto"/>
              <w:jc w:val="center"/>
              <w:rPr>
                <w:rFonts w:ascii="PT Astra Serif" w:hAnsi="PT Astra Serif"/>
                <w:sz w:val="28"/>
                <w:szCs w:val="28"/>
                <w:lang w:bidi="ru-RU"/>
              </w:rPr>
            </w:pPr>
          </w:p>
        </w:tc>
      </w:tr>
    </w:tbl>
    <w:p w:rsidR="00B447D4" w:rsidRPr="00B447D4" w:rsidRDefault="00B447D4" w:rsidP="00B447D4">
      <w:pPr>
        <w:spacing w:after="0" w:line="240" w:lineRule="auto"/>
        <w:rPr>
          <w:rFonts w:ascii="PT Astra Serif" w:hAnsi="PT Astra Serif"/>
          <w:b/>
          <w:bCs/>
          <w:sz w:val="28"/>
          <w:szCs w:val="28"/>
          <w:lang w:val="en-US"/>
        </w:rPr>
      </w:pPr>
    </w:p>
    <w:p w:rsidR="00B447D4" w:rsidRPr="00B447D4" w:rsidRDefault="00B447D4" w:rsidP="00B447D4">
      <w:pPr>
        <w:spacing w:after="0" w:line="240" w:lineRule="auto"/>
        <w:ind w:firstLine="709"/>
        <w:rPr>
          <w:rFonts w:ascii="PT Astra Serif" w:hAnsi="PT Astra Serif"/>
          <w:b/>
          <w:bCs/>
          <w:sz w:val="28"/>
          <w:szCs w:val="28"/>
          <w:lang w:bidi="ru-RU"/>
        </w:rPr>
      </w:pPr>
      <w:r w:rsidRPr="00B447D4">
        <w:rPr>
          <w:rFonts w:ascii="PT Astra Serif" w:hAnsi="PT Astra Serif"/>
          <w:b/>
          <w:bCs/>
          <w:sz w:val="28"/>
          <w:szCs w:val="28"/>
          <w:lang w:bidi="ru-RU"/>
        </w:rPr>
        <w:t>3. Цель и задачи проекта</w:t>
      </w:r>
    </w:p>
    <w:p w:rsidR="00B447D4" w:rsidRP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ind w:firstLine="709"/>
        <w:jc w:val="both"/>
        <w:rPr>
          <w:rFonts w:ascii="PT Astra Serif" w:hAnsi="PT Astra Serif"/>
          <w:b/>
          <w:sz w:val="28"/>
          <w:szCs w:val="28"/>
          <w:lang w:bidi="ru-RU"/>
        </w:rPr>
      </w:pPr>
      <w:r w:rsidRPr="00B447D4">
        <w:rPr>
          <w:rFonts w:ascii="PT Astra Serif" w:hAnsi="PT Astra Serif"/>
          <w:sz w:val="28"/>
          <w:szCs w:val="28"/>
          <w:lang w:bidi="ru-RU"/>
        </w:rPr>
        <w:t>Сегодня ситуация на рынке молочных продуктов сложилась таким образом, что спрос значительно превышает предложение. И это несмотря на большое количество предприятий, задействованных в производстве молока. Поэтому создание нового предприятия с эффективным высокопродуктивным производством молока является актуальным и выгодным делом.</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b/>
          <w:sz w:val="28"/>
          <w:szCs w:val="28"/>
          <w:lang w:bidi="ru-RU"/>
        </w:rPr>
        <w:t>Цель</w:t>
      </w:r>
      <w:r w:rsidRPr="00B447D4">
        <w:rPr>
          <w:rFonts w:ascii="PT Astra Serif" w:hAnsi="PT Astra Serif"/>
          <w:sz w:val="28"/>
          <w:szCs w:val="28"/>
          <w:lang w:bidi="ru-RU"/>
        </w:rPr>
        <w:t>: Создать КФХ с направленностью молочное скотоводство, организовать производство и реализацию сырого коровьего молока.</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b/>
          <w:sz w:val="28"/>
          <w:szCs w:val="28"/>
          <w:lang w:bidi="ru-RU"/>
        </w:rPr>
        <w:t>Задачи</w:t>
      </w:r>
      <w:r w:rsidRPr="00B447D4">
        <w:rPr>
          <w:rFonts w:ascii="PT Astra Serif" w:hAnsi="PT Astra Serif"/>
          <w:sz w:val="28"/>
          <w:szCs w:val="28"/>
          <w:lang w:bidi="ru-RU"/>
        </w:rPr>
        <w:t xml:space="preserve">: </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1. Изучение научно- технических достижений, передового опыта с целью их внедрения</w:t>
      </w:r>
      <w:r w:rsidR="00E51048">
        <w:rPr>
          <w:rFonts w:ascii="PT Astra Serif" w:hAnsi="PT Astra Serif"/>
          <w:sz w:val="28"/>
          <w:szCs w:val="28"/>
          <w:lang w:bidi="ru-RU"/>
        </w:rPr>
        <w:t xml:space="preserve"> </w:t>
      </w:r>
      <w:r w:rsidRPr="00B447D4">
        <w:rPr>
          <w:rFonts w:ascii="PT Astra Serif" w:hAnsi="PT Astra Serif"/>
          <w:sz w:val="28"/>
          <w:szCs w:val="28"/>
          <w:lang w:bidi="ru-RU"/>
        </w:rPr>
        <w:t>в хозяйстве.</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2. Разработка комплекса технико-технологических, организационно-экономических</w:t>
      </w:r>
      <w:r w:rsidR="00E51048">
        <w:rPr>
          <w:rFonts w:ascii="PT Astra Serif" w:hAnsi="PT Astra Serif"/>
          <w:sz w:val="28"/>
          <w:szCs w:val="28"/>
          <w:lang w:bidi="ru-RU"/>
        </w:rPr>
        <w:t xml:space="preserve"> </w:t>
      </w:r>
      <w:r w:rsidRPr="00B447D4">
        <w:rPr>
          <w:rFonts w:ascii="PT Astra Serif" w:hAnsi="PT Astra Serif"/>
          <w:sz w:val="28"/>
          <w:szCs w:val="28"/>
          <w:lang w:bidi="ru-RU"/>
        </w:rPr>
        <w:t>и социальных мероприятий</w:t>
      </w:r>
      <w:r w:rsidR="00E51048">
        <w:rPr>
          <w:rFonts w:ascii="PT Astra Serif" w:hAnsi="PT Astra Serif"/>
          <w:sz w:val="28"/>
          <w:szCs w:val="28"/>
          <w:lang w:bidi="ru-RU"/>
        </w:rPr>
        <w:t>.</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3. Приобретение с использованием </w:t>
      </w:r>
      <w:proofErr w:type="spellStart"/>
      <w:r w:rsidRPr="00B447D4">
        <w:rPr>
          <w:rFonts w:ascii="PT Astra Serif" w:hAnsi="PT Astra Serif"/>
          <w:sz w:val="28"/>
          <w:szCs w:val="28"/>
          <w:lang w:bidi="ru-RU"/>
        </w:rPr>
        <w:t>грантового</w:t>
      </w:r>
      <w:proofErr w:type="spellEnd"/>
      <w:r w:rsidRPr="00B447D4">
        <w:rPr>
          <w:rFonts w:ascii="PT Astra Serif" w:hAnsi="PT Astra Serif"/>
          <w:sz w:val="28"/>
          <w:szCs w:val="28"/>
          <w:lang w:bidi="ru-RU"/>
        </w:rPr>
        <w:t xml:space="preserve"> субсидирования по программе «</w:t>
      </w:r>
      <w:proofErr w:type="spellStart"/>
      <w:r w:rsidRPr="00B447D4">
        <w:rPr>
          <w:rFonts w:ascii="PT Astra Serif" w:hAnsi="PT Astra Serif"/>
          <w:sz w:val="28"/>
          <w:szCs w:val="28"/>
          <w:lang w:bidi="ru-RU"/>
        </w:rPr>
        <w:t>Агростартап</w:t>
      </w:r>
      <w:proofErr w:type="spellEnd"/>
      <w:r w:rsidRPr="00B447D4">
        <w:rPr>
          <w:rFonts w:ascii="PT Astra Serif" w:hAnsi="PT Astra Serif"/>
          <w:sz w:val="28"/>
          <w:szCs w:val="28"/>
          <w:lang w:bidi="ru-RU"/>
        </w:rPr>
        <w:t xml:space="preserve">» высокопродуктивных нетелей молочного направления пород </w:t>
      </w:r>
      <w:proofErr w:type="spellStart"/>
      <w:r w:rsidRPr="00B447D4">
        <w:rPr>
          <w:rFonts w:ascii="PT Astra Serif" w:hAnsi="PT Astra Serif"/>
          <w:sz w:val="28"/>
          <w:szCs w:val="28"/>
          <w:lang w:bidi="ru-RU"/>
        </w:rPr>
        <w:t>Айширская</w:t>
      </w:r>
      <w:proofErr w:type="spellEnd"/>
      <w:r w:rsidRPr="00B447D4">
        <w:rPr>
          <w:rFonts w:ascii="PT Astra Serif" w:hAnsi="PT Astra Serif"/>
          <w:sz w:val="28"/>
          <w:szCs w:val="28"/>
          <w:lang w:bidi="ru-RU"/>
        </w:rPr>
        <w:t xml:space="preserve">, </w:t>
      </w:r>
      <w:proofErr w:type="spellStart"/>
      <w:r w:rsidRPr="00B447D4">
        <w:rPr>
          <w:rFonts w:ascii="PT Astra Serif" w:hAnsi="PT Astra Serif"/>
          <w:sz w:val="28"/>
          <w:szCs w:val="28"/>
          <w:lang w:bidi="ru-RU"/>
        </w:rPr>
        <w:t>Голштинская</w:t>
      </w:r>
      <w:proofErr w:type="spellEnd"/>
      <w:r w:rsidRPr="00B447D4">
        <w:rPr>
          <w:rFonts w:ascii="PT Astra Serif" w:hAnsi="PT Astra Serif"/>
          <w:sz w:val="28"/>
          <w:szCs w:val="28"/>
          <w:lang w:bidi="ru-RU"/>
        </w:rPr>
        <w:t xml:space="preserve"> и </w:t>
      </w:r>
      <w:proofErr w:type="gramStart"/>
      <w:r w:rsidRPr="00B447D4">
        <w:rPr>
          <w:rFonts w:ascii="PT Astra Serif" w:hAnsi="PT Astra Serif"/>
          <w:sz w:val="28"/>
          <w:szCs w:val="28"/>
          <w:lang w:bidi="ru-RU"/>
        </w:rPr>
        <w:t>Черно-пестрая</w:t>
      </w:r>
      <w:proofErr w:type="gramEnd"/>
      <w:r w:rsidRPr="00B447D4">
        <w:rPr>
          <w:rFonts w:ascii="PT Astra Serif" w:hAnsi="PT Astra Serif"/>
          <w:sz w:val="28"/>
          <w:szCs w:val="28"/>
          <w:lang w:bidi="ru-RU"/>
        </w:rPr>
        <w:t>.</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4. Организация содержания, доения и воспроизводства КРС молочного направления.</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5. Осуществление расширенного воспроизводства КРС, </w:t>
      </w:r>
      <w:proofErr w:type="gramStart"/>
      <w:r w:rsidRPr="00B447D4">
        <w:rPr>
          <w:rFonts w:ascii="PT Astra Serif" w:hAnsi="PT Astra Serif"/>
          <w:sz w:val="28"/>
          <w:szCs w:val="28"/>
          <w:lang w:bidi="ru-RU"/>
        </w:rPr>
        <w:t>постепенная</w:t>
      </w:r>
      <w:proofErr w:type="gramEnd"/>
      <w:r w:rsidRPr="00B447D4">
        <w:rPr>
          <w:rFonts w:ascii="PT Astra Serif" w:hAnsi="PT Astra Serif"/>
          <w:sz w:val="28"/>
          <w:szCs w:val="28"/>
          <w:lang w:bidi="ru-RU"/>
        </w:rPr>
        <w:t xml:space="preserve"> замена</w:t>
      </w:r>
      <w:r w:rsidR="00E51048">
        <w:rPr>
          <w:rFonts w:ascii="PT Astra Serif" w:hAnsi="PT Astra Serif"/>
          <w:sz w:val="28"/>
          <w:szCs w:val="28"/>
          <w:lang w:bidi="ru-RU"/>
        </w:rPr>
        <w:t>.</w:t>
      </w:r>
      <w:r w:rsidRPr="00B447D4">
        <w:rPr>
          <w:rFonts w:ascii="PT Astra Serif" w:hAnsi="PT Astra Serif"/>
          <w:sz w:val="28"/>
          <w:szCs w:val="28"/>
          <w:lang w:bidi="ru-RU"/>
        </w:rPr>
        <w:t xml:space="preserve"> </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4. Осуществления контроля, выявление недостатков в деятельности предприятия и резервов дальнейшего роста производства, устранения причин, мешающих успешной работе</w:t>
      </w:r>
      <w:r w:rsidR="00E51048">
        <w:rPr>
          <w:rFonts w:ascii="PT Astra Serif" w:hAnsi="PT Astra Serif"/>
          <w:sz w:val="28"/>
          <w:szCs w:val="28"/>
          <w:lang w:bidi="ru-RU"/>
        </w:rPr>
        <w:t xml:space="preserve"> </w:t>
      </w:r>
      <w:r w:rsidRPr="00B447D4">
        <w:rPr>
          <w:rFonts w:ascii="PT Astra Serif" w:hAnsi="PT Astra Serif"/>
          <w:sz w:val="28"/>
          <w:szCs w:val="28"/>
          <w:lang w:bidi="ru-RU"/>
        </w:rPr>
        <w:t>и использованию имеющихся возможностей. Объективная оценка достигнутых результатов деятельности предприятия.</w:t>
      </w: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ind w:firstLine="709"/>
        <w:rPr>
          <w:rFonts w:ascii="PT Astra Serif" w:hAnsi="PT Astra Serif"/>
          <w:b/>
          <w:sz w:val="28"/>
          <w:szCs w:val="28"/>
          <w:lang w:bidi="ru-RU"/>
        </w:rPr>
      </w:pPr>
      <w:r w:rsidRPr="00B447D4">
        <w:rPr>
          <w:rFonts w:ascii="PT Astra Serif" w:hAnsi="PT Astra Serif"/>
          <w:b/>
          <w:sz w:val="28"/>
          <w:szCs w:val="28"/>
          <w:lang w:bidi="ru-RU"/>
        </w:rPr>
        <w:t>4. Описание проекта</w:t>
      </w: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Личное подсобное хозяйство Иванова Н.Н, работает с 2014 года.</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Вид деятельности – животноводство, молочное скотоводство. Имеется поголовье коров молочного направления численностью </w:t>
      </w:r>
      <w:r w:rsidR="00EF5D15">
        <w:rPr>
          <w:rFonts w:ascii="PT Astra Serif" w:hAnsi="PT Astra Serif"/>
          <w:sz w:val="28"/>
          <w:szCs w:val="28"/>
          <w:lang w:bidi="ru-RU"/>
        </w:rPr>
        <w:t>1</w:t>
      </w:r>
      <w:r w:rsidRPr="00B447D4">
        <w:rPr>
          <w:rFonts w:ascii="PT Astra Serif" w:hAnsi="PT Astra Serif"/>
          <w:sz w:val="28"/>
          <w:szCs w:val="28"/>
          <w:lang w:bidi="ru-RU"/>
        </w:rPr>
        <w:t>0 голов. Но коровы не отличаются высокой продуктивностью по причине низкого генетического потенциала. Для повышения эффективности требуется произвести замену поголовья на высокопродуктивный скот.</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Целью типового бизнес-плана фермерского хозяйства является открытие собственного КФХ по выращиванию КРС молочного направления. Осуществлять производства и продажу молока.</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Для воплощения данного проекта в реальность нужно вложить в его развитие около 4,8 миллионов рублей. Так как для нашего хозяйства эта сумма является крупной, то часть денег мы планируем привлечь в качестве инве</w:t>
      </w:r>
      <w:r w:rsidR="00EF5D15">
        <w:rPr>
          <w:rFonts w:ascii="PT Astra Serif" w:hAnsi="PT Astra Serif"/>
          <w:sz w:val="28"/>
          <w:szCs w:val="28"/>
          <w:lang w:bidi="ru-RU"/>
        </w:rPr>
        <w:t>стиционных вложений государства</w:t>
      </w:r>
      <w:r w:rsidRPr="00B447D4">
        <w:rPr>
          <w:rFonts w:ascii="PT Astra Serif" w:hAnsi="PT Astra Serif"/>
          <w:sz w:val="28"/>
          <w:szCs w:val="28"/>
          <w:lang w:bidi="ru-RU"/>
        </w:rPr>
        <w:t xml:space="preserve"> в виде гранта в форме субсидии из областного бюджета Ульяновской области в целях финансового обеспечения затрат, связанных с созданием и развитием крестьянского</w:t>
      </w:r>
      <w:r w:rsidR="00E63D22">
        <w:rPr>
          <w:rFonts w:ascii="PT Astra Serif" w:hAnsi="PT Astra Serif"/>
          <w:sz w:val="28"/>
          <w:szCs w:val="28"/>
          <w:lang w:bidi="ru-RU"/>
        </w:rPr>
        <w:t xml:space="preserve"> </w:t>
      </w:r>
      <w:r w:rsidRPr="00B447D4">
        <w:rPr>
          <w:rFonts w:ascii="PT Astra Serif" w:hAnsi="PT Astra Serif"/>
          <w:sz w:val="28"/>
          <w:szCs w:val="28"/>
          <w:lang w:bidi="ru-RU"/>
        </w:rPr>
        <w:t>(фермерского) по программе «</w:t>
      </w:r>
      <w:proofErr w:type="spellStart"/>
      <w:r w:rsidRPr="00B447D4">
        <w:rPr>
          <w:rFonts w:ascii="PT Astra Serif" w:hAnsi="PT Astra Serif"/>
          <w:sz w:val="28"/>
          <w:szCs w:val="28"/>
          <w:lang w:bidi="ru-RU"/>
        </w:rPr>
        <w:t>Агростартап</w:t>
      </w:r>
      <w:proofErr w:type="spellEnd"/>
      <w:r w:rsidRPr="00B447D4">
        <w:rPr>
          <w:rFonts w:ascii="PT Astra Serif" w:hAnsi="PT Astra Serif"/>
          <w:sz w:val="28"/>
          <w:szCs w:val="28"/>
          <w:lang w:bidi="ru-RU"/>
        </w:rPr>
        <w:t>».</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Размер привлеченной суммы составляет 4,3 миллионов рублей. Остальную сумму около 500 тыс. рублей хозяйство вложит из собственных средств. Это будет под силу нашему хозяйству.</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Если рассматривать проект бизнес-плана фермерского хозяйства крупного рогатого скота</w:t>
      </w:r>
      <w:r w:rsidR="00E51048">
        <w:rPr>
          <w:rFonts w:ascii="PT Astra Serif" w:hAnsi="PT Astra Serif"/>
          <w:sz w:val="28"/>
          <w:szCs w:val="28"/>
          <w:lang w:bidi="ru-RU"/>
        </w:rPr>
        <w:t xml:space="preserve"> </w:t>
      </w:r>
      <w:r w:rsidRPr="00B447D4">
        <w:rPr>
          <w:rFonts w:ascii="PT Astra Serif" w:hAnsi="PT Astra Serif"/>
          <w:sz w:val="28"/>
          <w:szCs w:val="28"/>
          <w:lang w:bidi="ru-RU"/>
        </w:rPr>
        <w:t>с экономической точки зрения, то вложение средств можно полностью окупить через 3 года и 9 месяцев, а размер ежегодной чистой прибыли в среднем на 1 год прогнозного периода будет порядка 1 миллион 900 тыс. рублей.</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Если рассматривать подробный бизнес план фермерского хозяйства с социальной точки зрения, на территории выбранной области, для реализации бизнеса будет способствовать уменьшению числа безработицы за счет создания четырех дополнительных рабочих мест населению. В административный бюджет района будут поступать новые средства в виде налоговых отчислений.</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На ферме имеются дойные коровы, в количестве 20 голов. Ежемесячно от них получается 7000 литров молока. От взрослых коров можно получить высокопродуктивный приплод при условии покрытия качественным семенем, что способствует уменьшению затрат на покупку молодого скота. Одновременно ферма может вместить коров в количестве около 35 голов. Продуктивность существующего поголовья недостаточна для обеспечения высокой эффективности, поэтому проект предусматривает покупку высокопродуктивного скота,</w:t>
      </w:r>
      <w:r w:rsidR="00E51048">
        <w:rPr>
          <w:rFonts w:ascii="PT Astra Serif" w:hAnsi="PT Astra Serif"/>
          <w:sz w:val="28"/>
          <w:szCs w:val="28"/>
          <w:lang w:bidi="ru-RU"/>
        </w:rPr>
        <w:t xml:space="preserve"> </w:t>
      </w:r>
      <w:r w:rsidRPr="00B447D4">
        <w:rPr>
          <w:rFonts w:ascii="PT Astra Serif" w:hAnsi="PT Astra Serif"/>
          <w:sz w:val="28"/>
          <w:szCs w:val="28"/>
          <w:lang w:bidi="ru-RU"/>
        </w:rPr>
        <w:t xml:space="preserve">и постепенную замену им и получаемым от них приплодом используемого в настоящее время </w:t>
      </w:r>
      <w:proofErr w:type="spellStart"/>
      <w:r w:rsidRPr="00B447D4">
        <w:rPr>
          <w:rFonts w:ascii="PT Astra Serif" w:hAnsi="PT Astra Serif"/>
          <w:sz w:val="28"/>
          <w:szCs w:val="28"/>
          <w:lang w:bidi="ru-RU"/>
        </w:rPr>
        <w:t>низкопродуктивного</w:t>
      </w:r>
      <w:proofErr w:type="spellEnd"/>
      <w:r w:rsidRPr="00B447D4">
        <w:rPr>
          <w:rFonts w:ascii="PT Astra Serif" w:hAnsi="PT Astra Serif"/>
          <w:sz w:val="28"/>
          <w:szCs w:val="28"/>
          <w:lang w:bidi="ru-RU"/>
        </w:rPr>
        <w:t xml:space="preserve"> поголовья.</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В качестве основной породы планируется использовать скот </w:t>
      </w:r>
      <w:proofErr w:type="spellStart"/>
      <w:r w:rsidRPr="00B447D4">
        <w:rPr>
          <w:rFonts w:ascii="PT Astra Serif" w:hAnsi="PT Astra Serif"/>
          <w:sz w:val="28"/>
          <w:szCs w:val="28"/>
          <w:lang w:bidi="ru-RU"/>
        </w:rPr>
        <w:t>Айширской</w:t>
      </w:r>
      <w:proofErr w:type="spellEnd"/>
      <w:r w:rsidRPr="00B447D4">
        <w:rPr>
          <w:rFonts w:ascii="PT Astra Serif" w:hAnsi="PT Astra Serif"/>
          <w:sz w:val="28"/>
          <w:szCs w:val="28"/>
          <w:lang w:bidi="ru-RU"/>
        </w:rPr>
        <w:t xml:space="preserve">, </w:t>
      </w:r>
      <w:proofErr w:type="spellStart"/>
      <w:r w:rsidRPr="00B447D4">
        <w:rPr>
          <w:rFonts w:ascii="PT Astra Serif" w:hAnsi="PT Astra Serif"/>
          <w:sz w:val="28"/>
          <w:szCs w:val="28"/>
          <w:lang w:bidi="ru-RU"/>
        </w:rPr>
        <w:t>Голштинской</w:t>
      </w:r>
      <w:proofErr w:type="spellEnd"/>
      <w:r w:rsidRPr="00B447D4">
        <w:rPr>
          <w:rFonts w:ascii="PT Astra Serif" w:hAnsi="PT Astra Serif"/>
          <w:sz w:val="28"/>
          <w:szCs w:val="28"/>
          <w:lang w:bidi="ru-RU"/>
        </w:rPr>
        <w:t xml:space="preserve"> или Черно-пестрой пород.</w:t>
      </w:r>
    </w:p>
    <w:p w:rsidR="00B447D4" w:rsidRPr="00B447D4" w:rsidRDefault="00B447D4" w:rsidP="00B447D4">
      <w:pPr>
        <w:spacing w:after="0" w:line="240" w:lineRule="auto"/>
        <w:ind w:firstLine="709"/>
        <w:jc w:val="both"/>
        <w:rPr>
          <w:rFonts w:ascii="PT Astra Serif" w:hAnsi="PT Astra Serif"/>
          <w:sz w:val="28"/>
          <w:szCs w:val="28"/>
          <w:lang w:bidi="ru-RU"/>
        </w:rPr>
      </w:pPr>
      <w:proofErr w:type="spellStart"/>
      <w:r w:rsidRPr="00B447D4">
        <w:rPr>
          <w:rFonts w:ascii="PT Astra Serif" w:hAnsi="PT Astra Serif"/>
          <w:sz w:val="28"/>
          <w:szCs w:val="28"/>
          <w:lang w:bidi="ru-RU"/>
        </w:rPr>
        <w:t>Айширский</w:t>
      </w:r>
      <w:proofErr w:type="spellEnd"/>
      <w:r w:rsidRPr="00B447D4">
        <w:rPr>
          <w:rFonts w:ascii="PT Astra Serif" w:hAnsi="PT Astra Serif"/>
          <w:sz w:val="28"/>
          <w:szCs w:val="28"/>
          <w:lang w:bidi="ru-RU"/>
        </w:rPr>
        <w:t xml:space="preserve"> скот - скороспелый короткошерстный, преимущественно красно-пестрой масти. Отличается массивными рогами, ровной линией спины, глубокой грудью и укороченным туловищем. Животные среднего роста, ярко выражена принадлежность к молочной направленности. Вымя отлично приспособлено к машинной дойке. Эта порода КРС славится эффективным использованием пастбища. Быки весят почти тонну, вес коров – более полтонны, полуторагодовалых телок – 300-380 кг. В период лактации от одной коровы реально получить около 4-5 тонн молока жирностью 4,0-4,3% и содержанием протеинов – 3,44%.</w:t>
      </w:r>
    </w:p>
    <w:p w:rsidR="00B447D4" w:rsidRPr="00B447D4" w:rsidRDefault="00B447D4" w:rsidP="00B447D4">
      <w:pPr>
        <w:spacing w:after="0" w:line="240" w:lineRule="auto"/>
        <w:ind w:firstLine="709"/>
        <w:jc w:val="both"/>
        <w:rPr>
          <w:rFonts w:ascii="PT Astra Serif" w:hAnsi="PT Astra Serif"/>
          <w:sz w:val="28"/>
          <w:szCs w:val="28"/>
          <w:lang w:bidi="ru-RU"/>
        </w:rPr>
      </w:pPr>
      <w:proofErr w:type="spellStart"/>
      <w:r w:rsidRPr="00B447D4">
        <w:rPr>
          <w:rFonts w:ascii="PT Astra Serif" w:hAnsi="PT Astra Serif"/>
          <w:sz w:val="28"/>
          <w:szCs w:val="28"/>
          <w:lang w:bidi="ru-RU"/>
        </w:rPr>
        <w:t>Голштинский</w:t>
      </w:r>
      <w:proofErr w:type="spellEnd"/>
      <w:r w:rsidRPr="00B447D4">
        <w:rPr>
          <w:rFonts w:ascii="PT Astra Serif" w:hAnsi="PT Astra Serif"/>
          <w:sz w:val="28"/>
          <w:szCs w:val="28"/>
          <w:lang w:bidi="ru-RU"/>
        </w:rPr>
        <w:t xml:space="preserve"> или </w:t>
      </w:r>
      <w:proofErr w:type="spellStart"/>
      <w:r w:rsidRPr="00B447D4">
        <w:rPr>
          <w:rFonts w:ascii="PT Astra Serif" w:hAnsi="PT Astra Serif"/>
          <w:sz w:val="28"/>
          <w:szCs w:val="28"/>
          <w:lang w:bidi="ru-RU"/>
        </w:rPr>
        <w:t>голштино-фризский</w:t>
      </w:r>
      <w:proofErr w:type="spellEnd"/>
      <w:r w:rsidRPr="00B447D4">
        <w:rPr>
          <w:rFonts w:ascii="PT Astra Serif" w:hAnsi="PT Astra Serif"/>
          <w:sz w:val="28"/>
          <w:szCs w:val="28"/>
          <w:lang w:bidi="ru-RU"/>
        </w:rPr>
        <w:t xml:space="preserve"> – крупный скот имеет разновидности – черно-пеструю и красно-пеструю масти. Первая расцветка преобладает, вторая считается рецессивной. Живая масса первотельных коров доходит да 650 кг, взрослых особей – до 750 кг. Быки могут весить до 1200 кг. Молочная продуктивность этого вида составляет 6,5-7 тонн молока</w:t>
      </w:r>
      <w:r w:rsidRPr="00B447D4">
        <w:rPr>
          <w:rFonts w:ascii="PT Astra Serif" w:hAnsi="PT Astra Serif"/>
          <w:sz w:val="28"/>
          <w:szCs w:val="28"/>
          <w:lang w:bidi="ru-RU"/>
        </w:rPr>
        <w:br/>
        <w:t>у первотелок, и свыше 9 тонн молока – у коров второй и более лактации. Его жирность составляет около 3,7%.</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Черно-пестрый скот - КРС молочного направления и высокой, в том числе мясной, продуктивности. Имеет характерный окрас, за что и получила свое название. Животные имеют большое, характерно удлиненное туловище, вытянутую голову и короткую шею. У них серые рога, чашеобразное вымя с неравными долями и близкорасположенная задняя пара сосков. Также КРС отличаются широкой поясницей и глубокой грудью. Коровы в живом весе достигают 650 кг, быки – 900 кг. Для них характерна высокая продуктивность молока – до 5,5-6 тонн в год. Жирность продукта составляет около 3,5%, но может достигать 3,7–3,9%. Содержание белковых соединений колеблется в пределах 3,2%. Для увеличения продуктивности черно-пестрого скота его скрещивают с близкой по происхождению породой – </w:t>
      </w:r>
      <w:proofErr w:type="spellStart"/>
      <w:r w:rsidRPr="00B447D4">
        <w:rPr>
          <w:rFonts w:ascii="PT Astra Serif" w:hAnsi="PT Astra Serif"/>
          <w:sz w:val="28"/>
          <w:szCs w:val="28"/>
          <w:lang w:bidi="ru-RU"/>
        </w:rPr>
        <w:t>голштино-фризской</w:t>
      </w:r>
      <w:proofErr w:type="spellEnd"/>
      <w:r w:rsidRPr="00B447D4">
        <w:rPr>
          <w:rFonts w:ascii="PT Astra Serif" w:hAnsi="PT Astra Serif"/>
          <w:sz w:val="28"/>
          <w:szCs w:val="28"/>
          <w:lang w:bidi="ru-RU"/>
        </w:rPr>
        <w:t>.</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При выборе из этих пород следует руководствоваться соотношением стоимости, продуктивности и приспособленности к условиям содержания на КФХ. </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Нетелей на 3-м месяце стельности месяцев приобретаем в сентябре 2020 года. Для их содержания выделяем коровник вместимостью 20 голов, находящийся в хорошем состоянии. Перед закупкой нетелей его освобождаем от размещенного там скота, чистим, проводим санитарную обработку. ЛПХ имеет 2 коровника, но при расширении поголовья КРС их вместимости может оказаться недостаточно. Поэтому в 2022 году, когда </w:t>
      </w:r>
      <w:proofErr w:type="gramStart"/>
      <w:r w:rsidRPr="00B447D4">
        <w:rPr>
          <w:rFonts w:ascii="PT Astra Serif" w:hAnsi="PT Astra Serif"/>
          <w:sz w:val="28"/>
          <w:szCs w:val="28"/>
          <w:lang w:bidi="ru-RU"/>
        </w:rPr>
        <w:t>планируется увеличение поголовья КРС предполагается</w:t>
      </w:r>
      <w:proofErr w:type="gramEnd"/>
      <w:r w:rsidRPr="00B447D4">
        <w:rPr>
          <w:rFonts w:ascii="PT Astra Serif" w:hAnsi="PT Astra Serif"/>
          <w:sz w:val="28"/>
          <w:szCs w:val="28"/>
          <w:lang w:bidi="ru-RU"/>
        </w:rPr>
        <w:t xml:space="preserve"> начать строительство нового коровника более высокой вместимости – до 50 голов основного стада. Строительство предполагается проводить на собственные средства, полученные от реализации молока и мяса КРС. Существующие коровники после этого будут переведены на содержание ремонтного молодняка и КРС на выращивании</w:t>
      </w:r>
      <w:r w:rsidR="00E51048">
        <w:rPr>
          <w:rFonts w:ascii="PT Astra Serif" w:hAnsi="PT Astra Serif"/>
          <w:sz w:val="28"/>
          <w:szCs w:val="28"/>
          <w:lang w:bidi="ru-RU"/>
        </w:rPr>
        <w:t xml:space="preserve"> </w:t>
      </w:r>
      <w:r w:rsidRPr="00B447D4">
        <w:rPr>
          <w:rFonts w:ascii="PT Astra Serif" w:hAnsi="PT Astra Serif"/>
          <w:sz w:val="28"/>
          <w:szCs w:val="28"/>
          <w:lang w:bidi="ru-RU"/>
        </w:rPr>
        <w:t>и откорме.</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Содержание нетелей на первых порах групповое, двумя группами по 10 голов. Пока </w:t>
      </w:r>
      <w:proofErr w:type="gramStart"/>
      <w:r w:rsidRPr="00B447D4">
        <w:rPr>
          <w:rFonts w:ascii="PT Astra Serif" w:hAnsi="PT Astra Serif"/>
          <w:sz w:val="28"/>
          <w:szCs w:val="28"/>
          <w:lang w:bidi="ru-RU"/>
        </w:rPr>
        <w:t>держится теплая погода содержание осуществляется</w:t>
      </w:r>
      <w:proofErr w:type="gramEnd"/>
      <w:r w:rsidRPr="00B447D4">
        <w:rPr>
          <w:rFonts w:ascii="PT Astra Serif" w:hAnsi="PT Astra Serif"/>
          <w:sz w:val="28"/>
          <w:szCs w:val="28"/>
          <w:lang w:bidi="ru-RU"/>
        </w:rPr>
        <w:t xml:space="preserve"> днем в загонах, а ночью и при неблагоприятной погоде в помещении. На зиму скот переводится на постоянное содержание</w:t>
      </w:r>
      <w:r w:rsidR="00E51048">
        <w:rPr>
          <w:rFonts w:ascii="PT Astra Serif" w:hAnsi="PT Astra Serif"/>
          <w:sz w:val="28"/>
          <w:szCs w:val="28"/>
          <w:lang w:bidi="ru-RU"/>
        </w:rPr>
        <w:t xml:space="preserve"> </w:t>
      </w:r>
      <w:r w:rsidRPr="00B447D4">
        <w:rPr>
          <w:rFonts w:ascii="PT Astra Serif" w:hAnsi="PT Astra Serif"/>
          <w:sz w:val="28"/>
          <w:szCs w:val="28"/>
          <w:lang w:bidi="ru-RU"/>
        </w:rPr>
        <w:t>в животноводческом помещении, но с ежедневным выгуливанием в загоне в течени</w:t>
      </w:r>
      <w:proofErr w:type="gramStart"/>
      <w:r w:rsidRPr="00B447D4">
        <w:rPr>
          <w:rFonts w:ascii="PT Astra Serif" w:hAnsi="PT Astra Serif"/>
          <w:sz w:val="28"/>
          <w:szCs w:val="28"/>
          <w:lang w:bidi="ru-RU"/>
        </w:rPr>
        <w:t>и</w:t>
      </w:r>
      <w:proofErr w:type="gramEnd"/>
      <w:r w:rsidRPr="00B447D4">
        <w:rPr>
          <w:rFonts w:ascii="PT Astra Serif" w:hAnsi="PT Astra Serif"/>
          <w:sz w:val="28"/>
          <w:szCs w:val="28"/>
          <w:lang w:bidi="ru-RU"/>
        </w:rPr>
        <w:t xml:space="preserve"> 2-3 часов. Кормление из групповых кормушек зеленой массой и концентрированным кормом (</w:t>
      </w:r>
      <w:proofErr w:type="spellStart"/>
      <w:r w:rsidRPr="00B447D4">
        <w:rPr>
          <w:rFonts w:ascii="PT Astra Serif" w:hAnsi="PT Astra Serif"/>
          <w:sz w:val="28"/>
          <w:szCs w:val="28"/>
          <w:lang w:bidi="ru-RU"/>
        </w:rPr>
        <w:t>зерносмесь</w:t>
      </w:r>
      <w:proofErr w:type="spellEnd"/>
      <w:r w:rsidRPr="00B447D4">
        <w:rPr>
          <w:rFonts w:ascii="PT Astra Serif" w:hAnsi="PT Astra Serif"/>
          <w:sz w:val="28"/>
          <w:szCs w:val="28"/>
          <w:lang w:bidi="ru-RU"/>
        </w:rPr>
        <w:t xml:space="preserve">) собственного производства. После перехода на зимний тип кормления рацион животных будет состоять из силоса кукурузного, сена, соломы и концентрированных кормов. Корма заготавливаются </w:t>
      </w:r>
      <w:proofErr w:type="spellStart"/>
      <w:r w:rsidRPr="00B447D4">
        <w:rPr>
          <w:rFonts w:ascii="PT Astra Serif" w:hAnsi="PT Astra Serif"/>
          <w:sz w:val="28"/>
          <w:szCs w:val="28"/>
          <w:lang w:bidi="ru-RU"/>
        </w:rPr>
        <w:t>заблоговременно</w:t>
      </w:r>
      <w:proofErr w:type="spellEnd"/>
      <w:r w:rsidRPr="00B447D4">
        <w:rPr>
          <w:rFonts w:ascii="PT Astra Serif" w:hAnsi="PT Astra Serif"/>
          <w:sz w:val="28"/>
          <w:szCs w:val="28"/>
          <w:lang w:bidi="ru-RU"/>
        </w:rPr>
        <w:t>. Сено собственного производства, силос, жмых и зернофураж предполагается закупать у сельскохозяйственных товаропроизводителей</w:t>
      </w:r>
      <w:r w:rsidR="00E51048">
        <w:rPr>
          <w:rFonts w:ascii="PT Astra Serif" w:hAnsi="PT Astra Serif"/>
          <w:sz w:val="28"/>
          <w:szCs w:val="28"/>
          <w:lang w:bidi="ru-RU"/>
        </w:rPr>
        <w:t xml:space="preserve"> </w:t>
      </w:r>
      <w:proofErr w:type="spellStart"/>
      <w:r w:rsidR="00E51048">
        <w:rPr>
          <w:rFonts w:ascii="PT Astra Serif" w:hAnsi="PT Astra Serif"/>
          <w:sz w:val="28"/>
          <w:szCs w:val="28"/>
          <w:lang w:bidi="ru-RU"/>
        </w:rPr>
        <w:t>Хххххх</w:t>
      </w:r>
      <w:proofErr w:type="spellEnd"/>
      <w:r w:rsidRPr="00B447D4">
        <w:rPr>
          <w:rFonts w:ascii="PT Astra Serif" w:hAnsi="PT Astra Serif"/>
          <w:sz w:val="28"/>
          <w:szCs w:val="28"/>
          <w:lang w:bidi="ru-RU"/>
        </w:rPr>
        <w:t xml:space="preserve"> района. </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Весной животные переводятся на дневное содержание в загон, а после появления первых укосов поголовье опять переводится на летний рацион кормления.</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За 3 месяца до отелов нетелей распределяют по стойлам. Это необходимо для того, что бы животные постепенно привыкли к новой для себя обстановке. За месяц до отела нетелей постепенно начинают приучать к дойке. Отелы планируются на февраль-март 2021 года. После отелов телят отсаживают в станок и содержат отдельно от коровы, выпаивая его сначала </w:t>
      </w:r>
      <w:r w:rsidRPr="00B447D4">
        <w:rPr>
          <w:rFonts w:ascii="PT Astra Serif" w:hAnsi="PT Astra Serif"/>
          <w:sz w:val="28"/>
          <w:szCs w:val="28"/>
          <w:lang w:bidi="ru-RU"/>
        </w:rPr>
        <w:br/>
        <w:t>ее молозивом, а затем молоком через соску. К вымени теленка подпускают только при необходимости раздоить корову при затруднении с молокоотдачей. Доение осуществляется доильным аппаратом в молочное ведро. В течени</w:t>
      </w:r>
      <w:proofErr w:type="gramStart"/>
      <w:r w:rsidRPr="00B447D4">
        <w:rPr>
          <w:rFonts w:ascii="PT Astra Serif" w:hAnsi="PT Astra Serif"/>
          <w:sz w:val="28"/>
          <w:szCs w:val="28"/>
          <w:lang w:bidi="ru-RU"/>
        </w:rPr>
        <w:t>и</w:t>
      </w:r>
      <w:proofErr w:type="gramEnd"/>
      <w:r w:rsidRPr="00B447D4">
        <w:rPr>
          <w:rFonts w:ascii="PT Astra Serif" w:hAnsi="PT Astra Serif"/>
          <w:sz w:val="28"/>
          <w:szCs w:val="28"/>
          <w:lang w:bidi="ru-RU"/>
        </w:rPr>
        <w:t xml:space="preserve"> одного-полутора месяцев после отела корова входит в охоту, после чего ее покрывают с применением искусственного осеменения для чего приглашают ветеринара. При повторной охоте онемение повторяется. При этом к осеменению допускаются только коровы, показавшие хорошие показатели по молочной продуктивности </w:t>
      </w:r>
      <w:r w:rsidRPr="00B447D4">
        <w:rPr>
          <w:rFonts w:ascii="PT Astra Serif" w:hAnsi="PT Astra Serif"/>
          <w:sz w:val="28"/>
          <w:szCs w:val="28"/>
          <w:lang w:bidi="ru-RU"/>
        </w:rPr>
        <w:br/>
        <w:t>и по здоровью. При покрытии в апреле-мае 2021 года следующие отелы планируются на январь-февраль 2022 года.</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Телята содержатся в индивидуальных станках. К месяцу их переводят с кормления молоком на твердый корм. После этого из них начинают формировать группы по 5-6 голов, стремясь, что </w:t>
      </w:r>
      <w:r w:rsidRPr="00B447D4">
        <w:rPr>
          <w:rFonts w:ascii="PT Astra Serif" w:hAnsi="PT Astra Serif"/>
          <w:sz w:val="28"/>
          <w:szCs w:val="28"/>
          <w:lang w:bidi="ru-RU"/>
        </w:rPr>
        <w:br/>
        <w:t xml:space="preserve">бы в одной группы были телята примерно одинаковые по возрасту и телосложению </w:t>
      </w:r>
      <w:proofErr w:type="gramStart"/>
      <w:r w:rsidRPr="00B447D4">
        <w:rPr>
          <w:rFonts w:ascii="PT Astra Serif" w:hAnsi="PT Astra Serif"/>
          <w:sz w:val="28"/>
          <w:szCs w:val="28"/>
          <w:lang w:bidi="ru-RU"/>
        </w:rPr>
        <w:t>для</w:t>
      </w:r>
      <w:proofErr w:type="gramEnd"/>
      <w:r w:rsidRPr="00B447D4">
        <w:rPr>
          <w:rFonts w:ascii="PT Astra Serif" w:hAnsi="PT Astra Serif"/>
          <w:sz w:val="28"/>
          <w:szCs w:val="28"/>
          <w:lang w:bidi="ru-RU"/>
        </w:rPr>
        <w:t xml:space="preserve"> </w:t>
      </w:r>
      <w:proofErr w:type="gramStart"/>
      <w:r w:rsidRPr="00B447D4">
        <w:rPr>
          <w:rFonts w:ascii="PT Astra Serif" w:hAnsi="PT Astra Serif"/>
          <w:sz w:val="28"/>
          <w:szCs w:val="28"/>
          <w:lang w:bidi="ru-RU"/>
        </w:rPr>
        <w:t>избежание</w:t>
      </w:r>
      <w:proofErr w:type="gramEnd"/>
      <w:r w:rsidRPr="00B447D4">
        <w:rPr>
          <w:rFonts w:ascii="PT Astra Serif" w:hAnsi="PT Astra Serif"/>
          <w:sz w:val="28"/>
          <w:szCs w:val="28"/>
          <w:lang w:bidi="ru-RU"/>
        </w:rPr>
        <w:t xml:space="preserve"> травматизма. Бычков переводят на откорм, а телок на ремонт и воспроизводства основного стада. По достижению телок 17-18 месячного возраста их покрывают быком. Первое осеменение телок полученных в своем хозяйстве планируется на сентябрь 2022 года, а получение от них первых телят соответственно в июне 2023 года. После этого воспроизводство стада молочного скота будет осуществляться за счет собственного молодняка. Основным критерием для выбраковки коров будет размер молочной продуктивности. При этом если первотелки, полученные от своих коров после покрытия семенем высокопродуктивных быков, </w:t>
      </w:r>
      <w:proofErr w:type="gramStart"/>
      <w:r w:rsidRPr="00B447D4">
        <w:rPr>
          <w:rFonts w:ascii="PT Astra Serif" w:hAnsi="PT Astra Serif"/>
          <w:sz w:val="28"/>
          <w:szCs w:val="28"/>
          <w:lang w:bidi="ru-RU"/>
        </w:rPr>
        <w:t>будут показывать высокую продуктивность их оставляют</w:t>
      </w:r>
      <w:proofErr w:type="gramEnd"/>
      <w:r w:rsidRPr="00B447D4">
        <w:rPr>
          <w:rFonts w:ascii="PT Astra Serif" w:hAnsi="PT Astra Serif"/>
          <w:sz w:val="28"/>
          <w:szCs w:val="28"/>
          <w:lang w:bidi="ru-RU"/>
        </w:rPr>
        <w:t xml:space="preserve"> на племя, если их продуктивность будет недостаточна – выбраковывают после окончания периода лактации. Стойловое содержание при условии хорошего ухода позволяет рассчитывать на продолжительность продуктивного использования коров не менее 6-8 отелов, что обеспечивает расширенное воспроизводство стада молочного скота за счет собственного ремонтного молодняка. План воспроизводства стада КРС по годам показан в следующей таблице. </w:t>
      </w:r>
    </w:p>
    <w:p w:rsidR="00B447D4" w:rsidRPr="00B447D4" w:rsidRDefault="00B447D4" w:rsidP="00EF5D15">
      <w:pPr>
        <w:spacing w:after="0" w:line="240" w:lineRule="auto"/>
        <w:ind w:firstLine="709"/>
        <w:rPr>
          <w:rFonts w:ascii="PT Astra Serif" w:hAnsi="PT Astra Serif"/>
          <w:b/>
          <w:sz w:val="28"/>
          <w:szCs w:val="28"/>
          <w:lang w:bidi="ru-RU"/>
        </w:rPr>
      </w:pPr>
      <w:r w:rsidRPr="00B447D4">
        <w:rPr>
          <w:rFonts w:ascii="PT Astra Serif" w:hAnsi="PT Astra Serif"/>
          <w:b/>
          <w:sz w:val="28"/>
          <w:szCs w:val="28"/>
          <w:lang w:bidi="ru-RU"/>
        </w:rPr>
        <w:t>Среднегодовое поголовье по годам проекта</w:t>
      </w:r>
    </w:p>
    <w:tbl>
      <w:tblPr>
        <w:tblW w:w="9523" w:type="dxa"/>
        <w:tblInd w:w="103" w:type="dxa"/>
        <w:tblLook w:val="04A0"/>
      </w:tblPr>
      <w:tblGrid>
        <w:gridCol w:w="3124"/>
        <w:gridCol w:w="1066"/>
        <w:gridCol w:w="1067"/>
        <w:gridCol w:w="1066"/>
        <w:gridCol w:w="1067"/>
        <w:gridCol w:w="1066"/>
        <w:gridCol w:w="1067"/>
      </w:tblGrid>
      <w:tr w:rsidR="00E51048" w:rsidRPr="00B447D4" w:rsidTr="002360CF">
        <w:trPr>
          <w:trHeight w:val="255"/>
        </w:trPr>
        <w:tc>
          <w:tcPr>
            <w:tcW w:w="31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1048" w:rsidRPr="00B447D4" w:rsidRDefault="00E51048"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Группы скота</w:t>
            </w:r>
          </w:p>
        </w:tc>
        <w:tc>
          <w:tcPr>
            <w:tcW w:w="1066"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2021 год</w:t>
            </w:r>
          </w:p>
        </w:tc>
        <w:tc>
          <w:tcPr>
            <w:tcW w:w="1067"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2022 год</w:t>
            </w:r>
          </w:p>
        </w:tc>
        <w:tc>
          <w:tcPr>
            <w:tcW w:w="1066"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2023 год</w:t>
            </w:r>
          </w:p>
        </w:tc>
        <w:tc>
          <w:tcPr>
            <w:tcW w:w="1067"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2024 год</w:t>
            </w:r>
          </w:p>
        </w:tc>
        <w:tc>
          <w:tcPr>
            <w:tcW w:w="1066"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2025 год</w:t>
            </w:r>
          </w:p>
        </w:tc>
        <w:tc>
          <w:tcPr>
            <w:tcW w:w="1067"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2026 год</w:t>
            </w:r>
          </w:p>
        </w:tc>
      </w:tr>
      <w:tr w:rsidR="00B447D4" w:rsidRPr="00B447D4" w:rsidTr="00B447D4">
        <w:trPr>
          <w:trHeight w:val="255"/>
        </w:trPr>
        <w:tc>
          <w:tcPr>
            <w:tcW w:w="3124"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Нетели</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14</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11</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14</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15</w:t>
            </w:r>
          </w:p>
        </w:tc>
      </w:tr>
      <w:tr w:rsidR="00B447D4" w:rsidRPr="00B447D4" w:rsidTr="00B447D4">
        <w:trPr>
          <w:trHeight w:val="255"/>
        </w:trPr>
        <w:tc>
          <w:tcPr>
            <w:tcW w:w="3124"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Коровы</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34</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28</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33</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37</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43</w:t>
            </w:r>
          </w:p>
        </w:tc>
      </w:tr>
      <w:tr w:rsidR="00B447D4" w:rsidRPr="00B447D4" w:rsidTr="00B447D4">
        <w:trPr>
          <w:trHeight w:val="255"/>
        </w:trPr>
        <w:tc>
          <w:tcPr>
            <w:tcW w:w="3124"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Телята до 1 года</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38</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32</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40</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42</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49</w:t>
            </w:r>
          </w:p>
        </w:tc>
      </w:tr>
      <w:tr w:rsidR="00B447D4" w:rsidRPr="00B447D4" w:rsidTr="00B447D4">
        <w:trPr>
          <w:trHeight w:val="255"/>
        </w:trPr>
        <w:tc>
          <w:tcPr>
            <w:tcW w:w="3124"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Бычки 12-20 мес.</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6</w:t>
            </w:r>
          </w:p>
        </w:tc>
      </w:tr>
      <w:tr w:rsidR="00B447D4" w:rsidRPr="00B447D4" w:rsidTr="00B447D4">
        <w:trPr>
          <w:trHeight w:val="255"/>
        </w:trPr>
        <w:tc>
          <w:tcPr>
            <w:tcW w:w="3124"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Телки 12-18 мес.</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w:t>
            </w:r>
          </w:p>
        </w:tc>
      </w:tr>
      <w:tr w:rsidR="00B447D4" w:rsidRPr="00B447D4" w:rsidTr="00B447D4">
        <w:trPr>
          <w:trHeight w:val="255"/>
        </w:trPr>
        <w:tc>
          <w:tcPr>
            <w:tcW w:w="3124"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Взрослый скот на откорме</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6"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c>
          <w:tcPr>
            <w:tcW w:w="1067"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w:t>
            </w:r>
          </w:p>
        </w:tc>
      </w:tr>
    </w:tbl>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К концу 2025 года планируется достигнуть поголовья основного стада коров молочного направления в 45 голов и еще 12 голов ремонтных нетелей, что позволяет рассчитывать</w:t>
      </w:r>
      <w:r w:rsidR="00EF5D15">
        <w:rPr>
          <w:rFonts w:ascii="PT Astra Serif" w:hAnsi="PT Astra Serif"/>
          <w:sz w:val="28"/>
          <w:szCs w:val="28"/>
          <w:lang w:bidi="ru-RU"/>
        </w:rPr>
        <w:t xml:space="preserve"> </w:t>
      </w:r>
      <w:r w:rsidRPr="00B447D4">
        <w:rPr>
          <w:rFonts w:ascii="PT Astra Serif" w:hAnsi="PT Astra Serif"/>
          <w:sz w:val="28"/>
          <w:szCs w:val="28"/>
          <w:lang w:bidi="ru-RU"/>
        </w:rPr>
        <w:t xml:space="preserve">на получение ежегодно 55-57 телят. </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Бычки откармливаются до 18 месячного возраста, после чего забиваются на мясо.</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Рацион кормления скота состоит летом из зеленой массы однолетних, многолетних трав или кукурузы и концентратов собственного производства. Концентраты изготавливаются из дробленой зерновой смеси и подсолнечного жмыха с добавлением мела, соли и премиксов. Для изготовления концентрированных кормов используется дробилка собственного производства. Зимой рацион кормления скота включает силос кукурузный, сено, жом свекольный и концентраты. </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Годовой расход кормов на кормление всего поголовья КРС показан в следующей таблице.</w:t>
      </w:r>
    </w:p>
    <w:p w:rsidR="00EF5D15" w:rsidRDefault="00EF5D15" w:rsidP="00B447D4">
      <w:pPr>
        <w:spacing w:after="0" w:line="240" w:lineRule="auto"/>
        <w:rPr>
          <w:rFonts w:ascii="PT Astra Serif" w:hAnsi="PT Astra Serif"/>
          <w:b/>
          <w:sz w:val="28"/>
          <w:szCs w:val="28"/>
          <w:lang w:bidi="ru-RU"/>
        </w:rPr>
      </w:pPr>
    </w:p>
    <w:p w:rsidR="00EF5D15" w:rsidRDefault="00EF5D15" w:rsidP="00B447D4">
      <w:pPr>
        <w:spacing w:after="0" w:line="240" w:lineRule="auto"/>
        <w:rPr>
          <w:rFonts w:ascii="PT Astra Serif" w:hAnsi="PT Astra Serif"/>
          <w:b/>
          <w:sz w:val="28"/>
          <w:szCs w:val="28"/>
          <w:lang w:bidi="ru-RU"/>
        </w:rPr>
      </w:pPr>
    </w:p>
    <w:p w:rsidR="00EF5D15" w:rsidRDefault="00EF5D15" w:rsidP="00B447D4">
      <w:pPr>
        <w:spacing w:after="0" w:line="240" w:lineRule="auto"/>
        <w:rPr>
          <w:rFonts w:ascii="PT Astra Serif" w:hAnsi="PT Astra Serif"/>
          <w:b/>
          <w:sz w:val="28"/>
          <w:szCs w:val="28"/>
          <w:lang w:bidi="ru-RU"/>
        </w:rPr>
      </w:pPr>
    </w:p>
    <w:p w:rsidR="00EF5D15" w:rsidRDefault="00EF5D15" w:rsidP="00B447D4">
      <w:pPr>
        <w:spacing w:after="0" w:line="240" w:lineRule="auto"/>
        <w:rPr>
          <w:rFonts w:ascii="PT Astra Serif" w:hAnsi="PT Astra Serif"/>
          <w:b/>
          <w:sz w:val="28"/>
          <w:szCs w:val="28"/>
          <w:lang w:bidi="ru-RU"/>
        </w:rPr>
      </w:pPr>
    </w:p>
    <w:p w:rsidR="00E63D22" w:rsidRDefault="00E63D22" w:rsidP="00EF5D15">
      <w:pPr>
        <w:spacing w:after="0" w:line="240" w:lineRule="auto"/>
        <w:ind w:firstLine="709"/>
        <w:rPr>
          <w:rFonts w:ascii="PT Astra Serif" w:hAnsi="PT Astra Serif"/>
          <w:b/>
          <w:sz w:val="28"/>
          <w:szCs w:val="28"/>
          <w:lang w:bidi="ru-RU"/>
        </w:rPr>
      </w:pPr>
    </w:p>
    <w:p w:rsidR="00B447D4" w:rsidRPr="00B447D4" w:rsidRDefault="00B447D4" w:rsidP="00EF5D15">
      <w:pPr>
        <w:spacing w:after="0" w:line="240" w:lineRule="auto"/>
        <w:ind w:firstLine="709"/>
        <w:rPr>
          <w:rFonts w:ascii="PT Astra Serif" w:hAnsi="PT Astra Serif"/>
          <w:b/>
          <w:sz w:val="28"/>
          <w:szCs w:val="28"/>
          <w:lang w:bidi="ru-RU"/>
        </w:rPr>
      </w:pPr>
      <w:r w:rsidRPr="00B447D4">
        <w:rPr>
          <w:rFonts w:ascii="PT Astra Serif" w:hAnsi="PT Astra Serif"/>
          <w:b/>
          <w:sz w:val="28"/>
          <w:szCs w:val="28"/>
          <w:lang w:bidi="ru-RU"/>
        </w:rPr>
        <w:t>Годовой расход кормов</w:t>
      </w:r>
    </w:p>
    <w:tbl>
      <w:tblPr>
        <w:tblW w:w="9550" w:type="dxa"/>
        <w:tblInd w:w="89" w:type="dxa"/>
        <w:tblLayout w:type="fixed"/>
        <w:tblLook w:val="04A0"/>
      </w:tblPr>
      <w:tblGrid>
        <w:gridCol w:w="1153"/>
        <w:gridCol w:w="1199"/>
        <w:gridCol w:w="1200"/>
        <w:gridCol w:w="1199"/>
        <w:gridCol w:w="1200"/>
        <w:gridCol w:w="1199"/>
        <w:gridCol w:w="1200"/>
        <w:gridCol w:w="1200"/>
      </w:tblGrid>
      <w:tr w:rsidR="00B447D4" w:rsidRPr="00B447D4" w:rsidTr="00B447D4">
        <w:trPr>
          <w:trHeight w:val="255"/>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Годы</w:t>
            </w:r>
          </w:p>
        </w:tc>
        <w:tc>
          <w:tcPr>
            <w:tcW w:w="8397" w:type="dxa"/>
            <w:gridSpan w:val="7"/>
            <w:tcBorders>
              <w:top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Корма</w:t>
            </w:r>
          </w:p>
        </w:tc>
      </w:tr>
      <w:tr w:rsidR="00B447D4" w:rsidRPr="00B447D4" w:rsidTr="00B447D4">
        <w:trPr>
          <w:trHeight w:val="537"/>
        </w:trPr>
        <w:tc>
          <w:tcPr>
            <w:tcW w:w="1153" w:type="dxa"/>
            <w:vMerge/>
            <w:tcBorders>
              <w:top w:val="single" w:sz="4" w:space="0" w:color="000000"/>
              <w:left w:val="single" w:sz="4" w:space="0" w:color="000000"/>
              <w:bottom w:val="single" w:sz="4" w:space="0" w:color="000000"/>
              <w:right w:val="single" w:sz="4" w:space="0" w:color="000000"/>
            </w:tcBorders>
            <w:vAlign w:val="center"/>
          </w:tcPr>
          <w:p w:rsidR="00B447D4" w:rsidRPr="00B447D4" w:rsidRDefault="00B447D4" w:rsidP="00B447D4">
            <w:pPr>
              <w:spacing w:after="0" w:line="240" w:lineRule="auto"/>
              <w:rPr>
                <w:rFonts w:ascii="PT Astra Serif" w:hAnsi="PT Astra Serif"/>
                <w:sz w:val="28"/>
                <w:szCs w:val="28"/>
                <w:lang w:bidi="ru-RU"/>
              </w:rPr>
            </w:pPr>
          </w:p>
        </w:tc>
        <w:tc>
          <w:tcPr>
            <w:tcW w:w="1199" w:type="dxa"/>
            <w:tcBorders>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Зеленая масса</w:t>
            </w:r>
          </w:p>
        </w:tc>
        <w:tc>
          <w:tcPr>
            <w:tcW w:w="1200" w:type="dxa"/>
            <w:tcBorders>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Сено</w:t>
            </w:r>
          </w:p>
        </w:tc>
        <w:tc>
          <w:tcPr>
            <w:tcW w:w="1199" w:type="dxa"/>
            <w:tcBorders>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Солома</w:t>
            </w:r>
          </w:p>
        </w:tc>
        <w:tc>
          <w:tcPr>
            <w:tcW w:w="1200" w:type="dxa"/>
            <w:tcBorders>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Силос кукурузный</w:t>
            </w:r>
          </w:p>
        </w:tc>
        <w:tc>
          <w:tcPr>
            <w:tcW w:w="1199" w:type="dxa"/>
            <w:tcBorders>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Ячмень</w:t>
            </w:r>
          </w:p>
        </w:tc>
        <w:tc>
          <w:tcPr>
            <w:tcW w:w="1200" w:type="dxa"/>
            <w:tcBorders>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Жмых подсолнечный</w:t>
            </w:r>
          </w:p>
        </w:tc>
        <w:tc>
          <w:tcPr>
            <w:tcW w:w="1200" w:type="dxa"/>
            <w:tcBorders>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Соль</w:t>
            </w:r>
          </w:p>
        </w:tc>
      </w:tr>
      <w:tr w:rsidR="00B447D4" w:rsidRPr="00B447D4" w:rsidTr="00B447D4">
        <w:trPr>
          <w:trHeight w:val="255"/>
        </w:trPr>
        <w:tc>
          <w:tcPr>
            <w:tcW w:w="115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2020 г.</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91,8</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45,2</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10,9</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172,8</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25,7</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8,0</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0,3</w:t>
            </w:r>
          </w:p>
        </w:tc>
      </w:tr>
      <w:tr w:rsidR="00B447D4" w:rsidRPr="00B447D4" w:rsidTr="00B447D4">
        <w:trPr>
          <w:trHeight w:val="255"/>
        </w:trPr>
        <w:tc>
          <w:tcPr>
            <w:tcW w:w="115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2021 г.</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289,6</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64,0</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14,2</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295,8</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40,3</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11,6</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1,3</w:t>
            </w:r>
          </w:p>
        </w:tc>
      </w:tr>
      <w:tr w:rsidR="00B447D4" w:rsidRPr="00B447D4" w:rsidTr="00B447D4">
        <w:trPr>
          <w:trHeight w:val="255"/>
        </w:trPr>
        <w:tc>
          <w:tcPr>
            <w:tcW w:w="115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2022 г.</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396,7</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71,5</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15,6</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316,6</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41,4</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11,5</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1,7</w:t>
            </w:r>
          </w:p>
        </w:tc>
      </w:tr>
      <w:tr w:rsidR="00B447D4" w:rsidRPr="00B447D4" w:rsidTr="00B447D4">
        <w:trPr>
          <w:trHeight w:val="255"/>
        </w:trPr>
        <w:tc>
          <w:tcPr>
            <w:tcW w:w="115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2023 г.</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418,7</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76,9</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16,7</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348,4</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46,0</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12,6</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1,8</w:t>
            </w:r>
          </w:p>
        </w:tc>
      </w:tr>
      <w:tr w:rsidR="00B447D4" w:rsidRPr="00B447D4" w:rsidTr="00B447D4">
        <w:trPr>
          <w:trHeight w:val="255"/>
        </w:trPr>
        <w:tc>
          <w:tcPr>
            <w:tcW w:w="115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2024 г.</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474,3</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87,1</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18,8</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394,8</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51,2</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14,1</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2,0</w:t>
            </w:r>
          </w:p>
        </w:tc>
      </w:tr>
      <w:tr w:rsidR="00B447D4" w:rsidRPr="00B447D4" w:rsidTr="00B447D4">
        <w:trPr>
          <w:trHeight w:val="255"/>
        </w:trPr>
        <w:tc>
          <w:tcPr>
            <w:tcW w:w="115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2025 г.</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530,0</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98,3</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21,3</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448,3</w:t>
            </w:r>
          </w:p>
        </w:tc>
        <w:tc>
          <w:tcPr>
            <w:tcW w:w="119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55,0</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15,1</w:t>
            </w:r>
          </w:p>
        </w:tc>
        <w:tc>
          <w:tcPr>
            <w:tcW w:w="1200"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2,2</w:t>
            </w:r>
          </w:p>
        </w:tc>
      </w:tr>
    </w:tbl>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Зеленая масса однолетних, многолетних трав и кукурузы получаются с собственных посевных площадей. Закупаются только силос, фуражное зерно и жмых. Для производства кормов хозяйство имеет в аренде земельные участки общей площадью 84 га, что позволяет получать в год 600 тонн зеленой массы и 120 тонн сена, что превышает потребности животноводства хозяйства даже по достижении максимального размера поголовья КРС. Часть производимых кормов в виде зеленых и грубых кормов, оставшаяся после обеспечения своего поголовья </w:t>
      </w:r>
      <w:proofErr w:type="gramStart"/>
      <w:r w:rsidRPr="00B447D4">
        <w:rPr>
          <w:rFonts w:ascii="PT Astra Serif" w:hAnsi="PT Astra Serif"/>
          <w:sz w:val="28"/>
          <w:szCs w:val="28"/>
          <w:lang w:bidi="ru-RU"/>
        </w:rPr>
        <w:t>может</w:t>
      </w:r>
      <w:proofErr w:type="gramEnd"/>
      <w:r w:rsidRPr="00B447D4">
        <w:rPr>
          <w:rFonts w:ascii="PT Astra Serif" w:hAnsi="PT Astra Serif"/>
          <w:sz w:val="28"/>
          <w:szCs w:val="28"/>
          <w:lang w:bidi="ru-RU"/>
        </w:rPr>
        <w:t xml:space="preserve"> реализуется населению и КФХ.</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Основной продукцией КФХ будет молоко. Молочная продуктивность рассчитывается исходя из возможного суточного надоя закупаемого высокопродуктивного скота, причем</w:t>
      </w:r>
      <w:r>
        <w:rPr>
          <w:rFonts w:ascii="PT Astra Serif" w:hAnsi="PT Astra Serif"/>
          <w:sz w:val="28"/>
          <w:szCs w:val="28"/>
          <w:lang w:bidi="ru-RU"/>
        </w:rPr>
        <w:t xml:space="preserve"> </w:t>
      </w:r>
      <w:r w:rsidRPr="00B447D4">
        <w:rPr>
          <w:rFonts w:ascii="PT Astra Serif" w:hAnsi="PT Astra Serif"/>
          <w:sz w:val="28"/>
          <w:szCs w:val="28"/>
          <w:lang w:bidi="ru-RU"/>
        </w:rPr>
        <w:t>с дифференциацией по периоду лактации и возраста коров. Продуктивность первотелок планируется на 20% меньше. Часть молока будет направлена на выпойку телят в течени</w:t>
      </w:r>
      <w:proofErr w:type="gramStart"/>
      <w:r w:rsidRPr="00B447D4">
        <w:rPr>
          <w:rFonts w:ascii="PT Astra Serif" w:hAnsi="PT Astra Serif"/>
          <w:sz w:val="28"/>
          <w:szCs w:val="28"/>
          <w:lang w:bidi="ru-RU"/>
        </w:rPr>
        <w:t>и</w:t>
      </w:r>
      <w:proofErr w:type="gramEnd"/>
      <w:r w:rsidRPr="00B447D4">
        <w:rPr>
          <w:rFonts w:ascii="PT Astra Serif" w:hAnsi="PT Astra Serif"/>
          <w:sz w:val="28"/>
          <w:szCs w:val="28"/>
          <w:lang w:bidi="ru-RU"/>
        </w:rPr>
        <w:t xml:space="preserve"> первого месяца жизни. Остальное молоко пойдет на реализацию. План производства, распределения</w:t>
      </w:r>
      <w:r>
        <w:rPr>
          <w:rFonts w:ascii="PT Astra Serif" w:hAnsi="PT Astra Serif"/>
          <w:sz w:val="28"/>
          <w:szCs w:val="28"/>
          <w:lang w:bidi="ru-RU"/>
        </w:rPr>
        <w:t xml:space="preserve"> </w:t>
      </w:r>
      <w:r w:rsidRPr="00B447D4">
        <w:rPr>
          <w:rFonts w:ascii="PT Astra Serif" w:hAnsi="PT Astra Serif"/>
          <w:sz w:val="28"/>
          <w:szCs w:val="28"/>
          <w:lang w:bidi="ru-RU"/>
        </w:rPr>
        <w:t>и реализации молока показан в следующей таблице.</w:t>
      </w:r>
    </w:p>
    <w:p w:rsidR="00E63D22" w:rsidRDefault="00E63D22" w:rsidP="00E63D22">
      <w:pPr>
        <w:spacing w:after="0" w:line="240" w:lineRule="auto"/>
        <w:ind w:firstLine="709"/>
        <w:rPr>
          <w:rFonts w:ascii="PT Astra Serif" w:hAnsi="PT Astra Serif"/>
          <w:b/>
          <w:sz w:val="28"/>
          <w:szCs w:val="28"/>
          <w:lang w:bidi="ru-RU"/>
        </w:rPr>
      </w:pPr>
    </w:p>
    <w:p w:rsidR="00B447D4" w:rsidRPr="00B447D4" w:rsidRDefault="00B447D4" w:rsidP="00E63D22">
      <w:pPr>
        <w:spacing w:after="0" w:line="240" w:lineRule="auto"/>
        <w:ind w:firstLine="709"/>
        <w:rPr>
          <w:rFonts w:ascii="PT Astra Serif" w:hAnsi="PT Astra Serif"/>
          <w:b/>
          <w:sz w:val="28"/>
          <w:szCs w:val="28"/>
          <w:lang w:bidi="ru-RU"/>
        </w:rPr>
      </w:pPr>
      <w:r w:rsidRPr="00B447D4">
        <w:rPr>
          <w:rFonts w:ascii="PT Astra Serif" w:hAnsi="PT Astra Serif"/>
          <w:b/>
          <w:sz w:val="28"/>
          <w:szCs w:val="28"/>
          <w:lang w:bidi="ru-RU"/>
        </w:rPr>
        <w:t>Объем производства и реализации молока, тонн.</w:t>
      </w:r>
    </w:p>
    <w:tbl>
      <w:tblPr>
        <w:tblW w:w="9321" w:type="dxa"/>
        <w:tblInd w:w="89" w:type="dxa"/>
        <w:tblLook w:val="04A0"/>
      </w:tblPr>
      <w:tblGrid>
        <w:gridCol w:w="3563"/>
        <w:gridCol w:w="959"/>
        <w:gridCol w:w="961"/>
        <w:gridCol w:w="959"/>
        <w:gridCol w:w="961"/>
        <w:gridCol w:w="959"/>
        <w:gridCol w:w="959"/>
      </w:tblGrid>
      <w:tr w:rsidR="00E51048" w:rsidRPr="00B447D4" w:rsidTr="0046422F">
        <w:trPr>
          <w:trHeight w:val="315"/>
        </w:trPr>
        <w:tc>
          <w:tcPr>
            <w:tcW w:w="35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1048" w:rsidRPr="00B447D4" w:rsidRDefault="00E51048"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w:t>
            </w:r>
          </w:p>
        </w:tc>
        <w:tc>
          <w:tcPr>
            <w:tcW w:w="959"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2021 год</w:t>
            </w:r>
          </w:p>
        </w:tc>
        <w:tc>
          <w:tcPr>
            <w:tcW w:w="961"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2022 год</w:t>
            </w:r>
          </w:p>
        </w:tc>
        <w:tc>
          <w:tcPr>
            <w:tcW w:w="959"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2023 год</w:t>
            </w:r>
          </w:p>
        </w:tc>
        <w:tc>
          <w:tcPr>
            <w:tcW w:w="961"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2024 год</w:t>
            </w:r>
          </w:p>
        </w:tc>
        <w:tc>
          <w:tcPr>
            <w:tcW w:w="959"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2025 год</w:t>
            </w:r>
          </w:p>
        </w:tc>
        <w:tc>
          <w:tcPr>
            <w:tcW w:w="959" w:type="dxa"/>
            <w:tcBorders>
              <w:top w:val="single" w:sz="4" w:space="0" w:color="000000"/>
              <w:bottom w:val="single" w:sz="4" w:space="0" w:color="000000"/>
              <w:right w:val="single" w:sz="4" w:space="0" w:color="000000"/>
            </w:tcBorders>
            <w:shd w:val="clear" w:color="auto" w:fill="auto"/>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2026 год</w:t>
            </w:r>
          </w:p>
        </w:tc>
      </w:tr>
      <w:tr w:rsidR="00B447D4" w:rsidRPr="00B447D4" w:rsidTr="00B447D4">
        <w:trPr>
          <w:trHeight w:val="161"/>
        </w:trPr>
        <w:tc>
          <w:tcPr>
            <w:tcW w:w="356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Поголовье коров, гол</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9</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32</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30</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32</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37</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42</w:t>
            </w:r>
          </w:p>
        </w:tc>
      </w:tr>
      <w:tr w:rsidR="00B447D4" w:rsidRPr="00B447D4" w:rsidTr="00B447D4">
        <w:trPr>
          <w:trHeight w:val="315"/>
        </w:trPr>
        <w:tc>
          <w:tcPr>
            <w:tcW w:w="356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Годовая продуктивность 1 коровы, </w:t>
            </w:r>
            <w:proofErr w:type="gramStart"/>
            <w:r w:rsidRPr="00B447D4">
              <w:rPr>
                <w:rFonts w:ascii="PT Astra Serif" w:hAnsi="PT Astra Serif"/>
                <w:sz w:val="28"/>
                <w:szCs w:val="28"/>
                <w:lang w:bidi="ru-RU"/>
              </w:rPr>
              <w:t>кг</w:t>
            </w:r>
            <w:proofErr w:type="gramEnd"/>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2356</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5002</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4882</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5935</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6866</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7301</w:t>
            </w:r>
          </w:p>
        </w:tc>
      </w:tr>
      <w:tr w:rsidR="00B447D4" w:rsidRPr="00B447D4" w:rsidTr="00B447D4">
        <w:trPr>
          <w:trHeight w:val="315"/>
        </w:trPr>
        <w:tc>
          <w:tcPr>
            <w:tcW w:w="356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Валовой надой, тонн</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21,6</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159,7</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146,9</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191,2</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251,2</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303,6</w:t>
            </w:r>
          </w:p>
        </w:tc>
      </w:tr>
      <w:tr w:rsidR="00B447D4" w:rsidRPr="00B447D4" w:rsidTr="00B447D4">
        <w:trPr>
          <w:trHeight w:val="249"/>
        </w:trPr>
        <w:tc>
          <w:tcPr>
            <w:tcW w:w="356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На выпойку телят, тонн</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5,4</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10,3</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8,6</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10,8</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11,3</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13,2</w:t>
            </w:r>
          </w:p>
        </w:tc>
      </w:tr>
      <w:tr w:rsidR="00B447D4" w:rsidRPr="00B447D4" w:rsidTr="00B447D4">
        <w:trPr>
          <w:trHeight w:val="315"/>
        </w:trPr>
        <w:tc>
          <w:tcPr>
            <w:tcW w:w="3563" w:type="dxa"/>
            <w:tcBorders>
              <w:left w:val="single" w:sz="4" w:space="0" w:color="000000"/>
              <w:bottom w:val="single" w:sz="4" w:space="0" w:color="000000"/>
              <w:right w:val="single" w:sz="4" w:space="0" w:color="000000"/>
            </w:tcBorders>
            <w:shd w:val="clear" w:color="auto" w:fill="auto"/>
            <w:vAlign w:val="bottom"/>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На реализацию, тонн</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16,2</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149,4</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138,2</w:t>
            </w:r>
          </w:p>
        </w:tc>
        <w:tc>
          <w:tcPr>
            <w:tcW w:w="961"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180,4</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239,9</w:t>
            </w:r>
          </w:p>
        </w:tc>
        <w:tc>
          <w:tcPr>
            <w:tcW w:w="959" w:type="dxa"/>
            <w:tcBorders>
              <w:bottom w:val="single" w:sz="4" w:space="0" w:color="000000"/>
              <w:right w:val="single" w:sz="4" w:space="0" w:color="000000"/>
            </w:tcBorders>
            <w:shd w:val="clear" w:color="auto" w:fill="auto"/>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290,4</w:t>
            </w:r>
          </w:p>
        </w:tc>
      </w:tr>
    </w:tbl>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Использование высокопродуктивных коров и постепенная замена им собственного </w:t>
      </w:r>
      <w:proofErr w:type="spellStart"/>
      <w:r w:rsidRPr="00B447D4">
        <w:rPr>
          <w:rFonts w:ascii="PT Astra Serif" w:hAnsi="PT Astra Serif"/>
          <w:sz w:val="28"/>
          <w:szCs w:val="28"/>
          <w:lang w:bidi="ru-RU"/>
        </w:rPr>
        <w:t>низкопродуктивного</w:t>
      </w:r>
      <w:proofErr w:type="spellEnd"/>
      <w:r w:rsidRPr="00B447D4">
        <w:rPr>
          <w:rFonts w:ascii="PT Astra Serif" w:hAnsi="PT Astra Serif"/>
          <w:sz w:val="28"/>
          <w:szCs w:val="28"/>
          <w:lang w:bidi="ru-RU"/>
        </w:rPr>
        <w:t xml:space="preserve"> скота позволяет повысить молочную продуктивность и объем валового сбора молока.</w:t>
      </w:r>
    </w:p>
    <w:p w:rsid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Бычки, </w:t>
      </w:r>
      <w:proofErr w:type="spellStart"/>
      <w:r w:rsidRPr="00B447D4">
        <w:rPr>
          <w:rFonts w:ascii="PT Astra Serif" w:hAnsi="PT Astra Serif"/>
          <w:sz w:val="28"/>
          <w:szCs w:val="28"/>
          <w:lang w:bidi="ru-RU"/>
        </w:rPr>
        <w:t>сверхремонтные</w:t>
      </w:r>
      <w:proofErr w:type="spellEnd"/>
      <w:r w:rsidRPr="00B447D4">
        <w:rPr>
          <w:rFonts w:ascii="PT Astra Serif" w:hAnsi="PT Astra Serif"/>
          <w:sz w:val="28"/>
          <w:szCs w:val="28"/>
          <w:lang w:bidi="ru-RU"/>
        </w:rPr>
        <w:t xml:space="preserve"> телки и выбывающий взрослый скот </w:t>
      </w:r>
      <w:proofErr w:type="gramStart"/>
      <w:r w:rsidRPr="00B447D4">
        <w:rPr>
          <w:rFonts w:ascii="PT Astra Serif" w:hAnsi="PT Astra Serif"/>
          <w:sz w:val="28"/>
          <w:szCs w:val="28"/>
          <w:lang w:bidi="ru-RU"/>
        </w:rPr>
        <w:t>ставятся на откорм и по достижении убойной кондиции забивается</w:t>
      </w:r>
      <w:proofErr w:type="gramEnd"/>
      <w:r w:rsidRPr="00B447D4">
        <w:rPr>
          <w:rFonts w:ascii="PT Astra Serif" w:hAnsi="PT Astra Serif"/>
          <w:sz w:val="28"/>
          <w:szCs w:val="28"/>
          <w:lang w:bidi="ru-RU"/>
        </w:rPr>
        <w:t xml:space="preserve"> и реализуется в виде мяса.</w:t>
      </w:r>
      <w:r>
        <w:rPr>
          <w:rFonts w:ascii="PT Astra Serif" w:hAnsi="PT Astra Serif"/>
          <w:sz w:val="28"/>
          <w:szCs w:val="28"/>
          <w:lang w:bidi="ru-RU"/>
        </w:rPr>
        <w:t xml:space="preserve"> </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b/>
          <w:sz w:val="28"/>
          <w:szCs w:val="28"/>
          <w:lang w:bidi="ru-RU"/>
        </w:rPr>
        <w:t>5. Собственные ресурсы крестьянского (фермерского) хозяйства,</w:t>
      </w:r>
      <w:r>
        <w:rPr>
          <w:rFonts w:ascii="PT Astra Serif" w:hAnsi="PT Astra Serif"/>
          <w:b/>
          <w:sz w:val="28"/>
          <w:szCs w:val="28"/>
          <w:lang w:bidi="ru-RU"/>
        </w:rPr>
        <w:t xml:space="preserve"> </w:t>
      </w:r>
      <w:r w:rsidRPr="00B447D4">
        <w:rPr>
          <w:rFonts w:ascii="PT Astra Serif" w:hAnsi="PT Astra Serif"/>
          <w:b/>
          <w:sz w:val="28"/>
          <w:szCs w:val="28"/>
          <w:lang w:bidi="ru-RU"/>
        </w:rPr>
        <w:t xml:space="preserve">используемые для создания, расширения, модернизации его </w:t>
      </w:r>
      <w:r>
        <w:rPr>
          <w:rFonts w:ascii="PT Astra Serif" w:hAnsi="PT Astra Serif"/>
          <w:b/>
          <w:sz w:val="28"/>
          <w:szCs w:val="28"/>
          <w:lang w:bidi="ru-RU"/>
        </w:rPr>
        <w:t>п</w:t>
      </w:r>
      <w:r w:rsidRPr="00B447D4">
        <w:rPr>
          <w:rFonts w:ascii="PT Astra Serif" w:hAnsi="PT Astra Serif"/>
          <w:b/>
          <w:sz w:val="28"/>
          <w:szCs w:val="28"/>
          <w:lang w:bidi="ru-RU"/>
        </w:rPr>
        <w:t xml:space="preserve">роизводственной базы </w:t>
      </w:r>
    </w:p>
    <w:tbl>
      <w:tblPr>
        <w:tblW w:w="9661" w:type="dxa"/>
        <w:tblInd w:w="40" w:type="dxa"/>
        <w:tblCellMar>
          <w:left w:w="40" w:type="dxa"/>
          <w:right w:w="40" w:type="dxa"/>
        </w:tblCellMar>
        <w:tblLook w:val="0000"/>
      </w:tblPr>
      <w:tblGrid>
        <w:gridCol w:w="5245"/>
        <w:gridCol w:w="1335"/>
        <w:gridCol w:w="1481"/>
        <w:gridCol w:w="1600"/>
      </w:tblGrid>
      <w:tr w:rsidR="00B447D4" w:rsidRPr="00B447D4" w:rsidTr="00B447D4">
        <w:trPr>
          <w:trHeight w:hRule="exact" w:val="739"/>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Наименование</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Единица измерения</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Количество</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Стоимость, тыс. рублей</w:t>
            </w:r>
          </w:p>
        </w:tc>
      </w:tr>
      <w:tr w:rsidR="00B447D4" w:rsidRPr="00B447D4" w:rsidTr="00B447D4">
        <w:trPr>
          <w:trHeight w:hRule="exact" w:val="288"/>
        </w:trPr>
        <w:tc>
          <w:tcPr>
            <w:tcW w:w="9661" w:type="dxa"/>
            <w:gridSpan w:val="4"/>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iCs/>
                <w:sz w:val="28"/>
                <w:szCs w:val="28"/>
                <w:lang w:bidi="ru-RU"/>
              </w:rPr>
              <w:t>Земельные участки</w:t>
            </w:r>
          </w:p>
        </w:tc>
      </w:tr>
      <w:tr w:rsidR="00B447D4" w:rsidRPr="00B447D4" w:rsidTr="00B447D4">
        <w:trPr>
          <w:trHeight w:hRule="exact" w:val="364"/>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Аренда земельного участка</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га</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1114,37</w:t>
            </w:r>
          </w:p>
        </w:tc>
      </w:tr>
      <w:tr w:rsidR="00B447D4" w:rsidRPr="00B447D4" w:rsidTr="00B447D4">
        <w:trPr>
          <w:trHeight w:hRule="exact" w:val="361"/>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Аренда земельного участка (на 5 лет)</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га</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50</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1252,58</w:t>
            </w:r>
          </w:p>
        </w:tc>
      </w:tr>
      <w:tr w:rsidR="00B447D4" w:rsidRPr="00B447D4" w:rsidTr="00B447D4">
        <w:trPr>
          <w:trHeight w:hRule="exact" w:val="395"/>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Аренда земельного участка (на 20 лет с правом выкупа)</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га</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30</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613,97</w:t>
            </w:r>
          </w:p>
        </w:tc>
      </w:tr>
      <w:tr w:rsidR="00B447D4" w:rsidRPr="00B447D4" w:rsidTr="00B447D4">
        <w:trPr>
          <w:trHeight w:hRule="exact" w:val="293"/>
        </w:trPr>
        <w:tc>
          <w:tcPr>
            <w:tcW w:w="9661" w:type="dxa"/>
            <w:gridSpan w:val="4"/>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iCs/>
                <w:sz w:val="28"/>
                <w:szCs w:val="28"/>
                <w:lang w:bidi="ru-RU"/>
              </w:rPr>
              <w:t>Здания и сооружения</w:t>
            </w:r>
          </w:p>
        </w:tc>
      </w:tr>
      <w:tr w:rsidR="00B447D4" w:rsidRPr="00B447D4" w:rsidTr="00B447D4">
        <w:trPr>
          <w:trHeight w:hRule="exact" w:val="408"/>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Имеется постройка (коровник)</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шт.</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500</w:t>
            </w:r>
          </w:p>
        </w:tc>
      </w:tr>
      <w:tr w:rsidR="00B447D4" w:rsidRPr="00B447D4" w:rsidTr="00B447D4">
        <w:trPr>
          <w:trHeight w:hRule="exact" w:val="278"/>
        </w:trPr>
        <w:tc>
          <w:tcPr>
            <w:tcW w:w="9661" w:type="dxa"/>
            <w:gridSpan w:val="4"/>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iCs/>
                <w:sz w:val="28"/>
                <w:szCs w:val="28"/>
                <w:lang w:bidi="ru-RU"/>
              </w:rPr>
              <w:t>Техника и оборудование</w:t>
            </w:r>
          </w:p>
        </w:tc>
      </w:tr>
      <w:tr w:rsidR="00B447D4" w:rsidRPr="00B447D4" w:rsidTr="00B447D4">
        <w:trPr>
          <w:trHeight w:hRule="exact" w:val="283"/>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Автомашина Газель</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шт.</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150</w:t>
            </w:r>
          </w:p>
        </w:tc>
      </w:tr>
      <w:tr w:rsidR="00B447D4" w:rsidRPr="00B447D4" w:rsidTr="00B447D4">
        <w:trPr>
          <w:trHeight w:hRule="exact" w:val="288"/>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Трактор </w:t>
            </w:r>
            <w:proofErr w:type="gramStart"/>
            <w:r w:rsidRPr="00B447D4">
              <w:rPr>
                <w:rFonts w:ascii="PT Astra Serif" w:hAnsi="PT Astra Serif"/>
                <w:sz w:val="28"/>
                <w:szCs w:val="28"/>
                <w:lang w:bidi="ru-RU"/>
              </w:rPr>
              <w:t>–Т</w:t>
            </w:r>
            <w:proofErr w:type="gramEnd"/>
            <w:r w:rsidRPr="00B447D4">
              <w:rPr>
                <w:rFonts w:ascii="PT Astra Serif" w:hAnsi="PT Astra Serif"/>
                <w:sz w:val="28"/>
                <w:szCs w:val="28"/>
                <w:lang w:bidi="ru-RU"/>
              </w:rPr>
              <w:t>40</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шт.</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80</w:t>
            </w:r>
          </w:p>
        </w:tc>
      </w:tr>
      <w:tr w:rsidR="00B447D4" w:rsidRPr="00B447D4" w:rsidTr="00B447D4">
        <w:trPr>
          <w:trHeight w:hRule="exact" w:val="298"/>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proofErr w:type="spellStart"/>
            <w:r w:rsidRPr="00B447D4">
              <w:rPr>
                <w:rFonts w:ascii="PT Astra Serif" w:hAnsi="PT Astra Serif"/>
                <w:sz w:val="28"/>
                <w:szCs w:val="28"/>
                <w:lang w:bidi="ru-RU"/>
              </w:rPr>
              <w:t>Ворошилка</w:t>
            </w:r>
            <w:proofErr w:type="spellEnd"/>
            <w:r w:rsidRPr="00B447D4">
              <w:rPr>
                <w:rFonts w:ascii="PT Astra Serif" w:hAnsi="PT Astra Serif"/>
                <w:sz w:val="28"/>
                <w:szCs w:val="28"/>
                <w:lang w:bidi="ru-RU"/>
              </w:rPr>
              <w:t xml:space="preserve"> для сена</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шт.</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30</w:t>
            </w:r>
          </w:p>
        </w:tc>
      </w:tr>
      <w:tr w:rsidR="00B447D4" w:rsidRPr="00B447D4" w:rsidTr="00B447D4">
        <w:trPr>
          <w:trHeight w:hRule="exact" w:val="298"/>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Косилка</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шт.</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50</w:t>
            </w:r>
          </w:p>
        </w:tc>
      </w:tr>
      <w:tr w:rsidR="00B447D4" w:rsidRPr="00B447D4" w:rsidTr="00B447D4">
        <w:trPr>
          <w:trHeight w:hRule="exact" w:val="293"/>
        </w:trPr>
        <w:tc>
          <w:tcPr>
            <w:tcW w:w="9661" w:type="dxa"/>
            <w:gridSpan w:val="4"/>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iCs/>
                <w:sz w:val="28"/>
                <w:szCs w:val="28"/>
                <w:lang w:bidi="ru-RU"/>
              </w:rPr>
              <w:t>Сельскохозяйственные животные</w:t>
            </w:r>
          </w:p>
        </w:tc>
      </w:tr>
      <w:tr w:rsidR="00B447D4" w:rsidRPr="00B447D4" w:rsidTr="00B447D4">
        <w:trPr>
          <w:trHeight w:hRule="exact" w:val="288"/>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Корова</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гол</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20</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1000</w:t>
            </w:r>
          </w:p>
        </w:tc>
      </w:tr>
      <w:tr w:rsidR="00B447D4" w:rsidRPr="00B447D4" w:rsidTr="00B447D4">
        <w:trPr>
          <w:trHeight w:hRule="exact" w:val="344"/>
        </w:trPr>
        <w:tc>
          <w:tcPr>
            <w:tcW w:w="9661" w:type="dxa"/>
            <w:gridSpan w:val="4"/>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iCs/>
                <w:sz w:val="28"/>
                <w:szCs w:val="28"/>
                <w:lang w:bidi="ru-RU"/>
              </w:rPr>
              <w:t>Сырьё, материалы, продукция</w:t>
            </w:r>
          </w:p>
        </w:tc>
      </w:tr>
      <w:tr w:rsidR="00B447D4" w:rsidRPr="00B447D4" w:rsidTr="00B447D4">
        <w:trPr>
          <w:trHeight w:hRule="exact" w:val="283"/>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Зернофураж</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тонн</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40</w:t>
            </w:r>
          </w:p>
        </w:tc>
      </w:tr>
      <w:tr w:rsidR="00B447D4" w:rsidRPr="00B447D4" w:rsidTr="00B447D4">
        <w:trPr>
          <w:trHeight w:hRule="exact" w:val="288"/>
        </w:trPr>
        <w:tc>
          <w:tcPr>
            <w:tcW w:w="9661" w:type="dxa"/>
            <w:gridSpan w:val="4"/>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iCs/>
                <w:sz w:val="28"/>
                <w:szCs w:val="28"/>
                <w:lang w:bidi="ru-RU"/>
              </w:rPr>
              <w:t>Прочие ресурсы</w:t>
            </w:r>
          </w:p>
        </w:tc>
      </w:tr>
      <w:tr w:rsidR="00B447D4" w:rsidRPr="00B447D4" w:rsidTr="00B447D4">
        <w:trPr>
          <w:trHeight w:hRule="exact" w:val="278"/>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Охладитель молока</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шт.</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150</w:t>
            </w:r>
          </w:p>
        </w:tc>
      </w:tr>
      <w:tr w:rsidR="00B447D4" w:rsidRPr="00B447D4" w:rsidTr="00B447D4">
        <w:trPr>
          <w:trHeight w:hRule="exact" w:val="278"/>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Доильные аппараты</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шт.</w:t>
            </w:r>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90</w:t>
            </w:r>
          </w:p>
        </w:tc>
      </w:tr>
      <w:tr w:rsidR="00B447D4" w:rsidRPr="00B447D4" w:rsidTr="00B447D4">
        <w:trPr>
          <w:trHeight w:hRule="exact" w:val="298"/>
        </w:trPr>
        <w:tc>
          <w:tcPr>
            <w:tcW w:w="524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СТОИМОСТЬ РЕСУРСОВ ВСЕГО:</w:t>
            </w:r>
          </w:p>
        </w:tc>
        <w:tc>
          <w:tcPr>
            <w:tcW w:w="1335"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proofErr w:type="spellStart"/>
            <w:r w:rsidRPr="00B447D4">
              <w:rPr>
                <w:rFonts w:ascii="PT Astra Serif" w:hAnsi="PT Astra Serif"/>
                <w:sz w:val="28"/>
                <w:szCs w:val="28"/>
                <w:lang w:bidi="ru-RU"/>
              </w:rPr>
              <w:t>х</w:t>
            </w:r>
            <w:proofErr w:type="spellEnd"/>
          </w:p>
        </w:tc>
        <w:tc>
          <w:tcPr>
            <w:tcW w:w="148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proofErr w:type="spellStart"/>
            <w:r w:rsidRPr="00B447D4">
              <w:rPr>
                <w:rFonts w:ascii="PT Astra Serif" w:hAnsi="PT Astra Serif"/>
                <w:sz w:val="28"/>
                <w:szCs w:val="28"/>
                <w:lang w:bidi="ru-RU"/>
              </w:rPr>
              <w:t>х</w:t>
            </w:r>
            <w:proofErr w:type="spellEnd"/>
          </w:p>
        </w:tc>
        <w:tc>
          <w:tcPr>
            <w:tcW w:w="1600" w:type="dxa"/>
            <w:tcBorders>
              <w:top w:val="single" w:sz="6" w:space="0" w:color="000000"/>
              <w:left w:val="single" w:sz="6" w:space="0" w:color="000000"/>
              <w:bottom w:val="single" w:sz="6" w:space="0" w:color="000000"/>
              <w:right w:val="single" w:sz="6" w:space="0" w:color="000000"/>
            </w:tcBorders>
            <w:shd w:val="clear" w:color="auto" w:fill="FFFFFF"/>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5070,92</w:t>
            </w:r>
          </w:p>
        </w:tc>
      </w:tr>
    </w:tbl>
    <w:p w:rsidR="00B447D4" w:rsidRP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ind w:firstLine="709"/>
        <w:jc w:val="both"/>
        <w:rPr>
          <w:rFonts w:ascii="PT Astra Serif" w:hAnsi="PT Astra Serif"/>
          <w:b/>
          <w:sz w:val="28"/>
          <w:szCs w:val="28"/>
          <w:lang w:bidi="ru-RU"/>
        </w:rPr>
      </w:pPr>
      <w:r w:rsidRPr="00B447D4">
        <w:rPr>
          <w:rFonts w:ascii="PT Astra Serif" w:hAnsi="PT Astra Serif"/>
          <w:b/>
          <w:sz w:val="28"/>
          <w:szCs w:val="28"/>
          <w:lang w:bidi="ru-RU"/>
        </w:rPr>
        <w:t>6. Потребность в работниках (вновь созданные рабочие места для постоянной работы по годам)</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Кроме главы КФХ и членов его семьи планируется привлечь 4 работников: скотника, тракториста и двух доярок. </w:t>
      </w:r>
      <w:proofErr w:type="gramStart"/>
      <w:r w:rsidRPr="00B447D4">
        <w:rPr>
          <w:rFonts w:ascii="PT Astra Serif" w:hAnsi="PT Astra Serif"/>
          <w:sz w:val="28"/>
          <w:szCs w:val="28"/>
          <w:lang w:bidi="ru-RU"/>
        </w:rPr>
        <w:t>Размер оплаты труда</w:t>
      </w:r>
      <w:proofErr w:type="gramEnd"/>
      <w:r w:rsidRPr="00B447D4">
        <w:rPr>
          <w:rFonts w:ascii="PT Astra Serif" w:hAnsi="PT Astra Serif"/>
          <w:sz w:val="28"/>
          <w:szCs w:val="28"/>
          <w:lang w:bidi="ru-RU"/>
        </w:rPr>
        <w:t xml:space="preserve"> на 2020 год 13000 руб. в месяц с постепенным повышением по годам проекта. Трех работников планируется нанять в 2020 году, четвертого в 2024 году, когда размер поголовья и объем работ вырастут.</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b/>
          <w:sz w:val="28"/>
          <w:szCs w:val="28"/>
          <w:lang w:bidi="ru-RU"/>
        </w:rPr>
        <w:t xml:space="preserve">Численность </w:t>
      </w:r>
      <w:proofErr w:type="gramStart"/>
      <w:r w:rsidRPr="00B447D4">
        <w:rPr>
          <w:rFonts w:ascii="PT Astra Serif" w:hAnsi="PT Astra Serif"/>
          <w:b/>
          <w:sz w:val="28"/>
          <w:szCs w:val="28"/>
          <w:lang w:bidi="ru-RU"/>
        </w:rPr>
        <w:t>работающих</w:t>
      </w:r>
      <w:proofErr w:type="gramEnd"/>
      <w:r w:rsidRPr="00B447D4">
        <w:rPr>
          <w:rFonts w:ascii="PT Astra Serif" w:hAnsi="PT Astra Serif"/>
          <w:b/>
          <w:sz w:val="28"/>
          <w:szCs w:val="28"/>
          <w:lang w:bidi="ru-RU"/>
        </w:rPr>
        <w:t>, расходы на оплату труда и отчисления на социальные нужды</w:t>
      </w:r>
    </w:p>
    <w:tbl>
      <w:tblPr>
        <w:tblW w:w="9517" w:type="dxa"/>
        <w:tblInd w:w="89" w:type="dxa"/>
        <w:tblLayout w:type="fixed"/>
        <w:tblLook w:val="04A0"/>
      </w:tblPr>
      <w:tblGrid>
        <w:gridCol w:w="2734"/>
        <w:gridCol w:w="1254"/>
        <w:gridCol w:w="921"/>
        <w:gridCol w:w="922"/>
        <w:gridCol w:w="921"/>
        <w:gridCol w:w="922"/>
        <w:gridCol w:w="921"/>
        <w:gridCol w:w="922"/>
      </w:tblGrid>
      <w:tr w:rsidR="00E51048" w:rsidRPr="00B447D4" w:rsidTr="00E73894">
        <w:trPr>
          <w:trHeight w:val="630"/>
        </w:trPr>
        <w:tc>
          <w:tcPr>
            <w:tcW w:w="2734" w:type="dxa"/>
            <w:tcBorders>
              <w:top w:val="single" w:sz="4" w:space="0" w:color="000000"/>
              <w:left w:val="single" w:sz="4" w:space="0" w:color="000000"/>
              <w:bottom w:val="single" w:sz="4" w:space="0" w:color="000000"/>
              <w:right w:val="single" w:sz="4" w:space="0" w:color="000000"/>
            </w:tcBorders>
            <w:shd w:val="clear" w:color="000000" w:fill="FFFFFF"/>
          </w:tcPr>
          <w:p w:rsidR="00E51048" w:rsidRPr="00B447D4" w:rsidRDefault="00E51048"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Наименование показателя</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1048" w:rsidRPr="00B447D4" w:rsidRDefault="00E51048"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Единица измерения</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2021 год</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2022 год</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2023 год</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2024 год</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2025 год</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Pr>
          <w:p w:rsidR="00E51048" w:rsidRPr="00E51048" w:rsidRDefault="00E51048" w:rsidP="00E61879">
            <w:pPr>
              <w:spacing w:after="0" w:line="240" w:lineRule="auto"/>
              <w:ind w:left="-3" w:right="-75"/>
              <w:jc w:val="center"/>
              <w:rPr>
                <w:rFonts w:ascii="PT Astra Serif" w:hAnsi="PT Astra Serif"/>
                <w:sz w:val="28"/>
                <w:szCs w:val="28"/>
                <w:lang w:bidi="ru-RU"/>
              </w:rPr>
            </w:pPr>
            <w:r w:rsidRPr="00E51048">
              <w:rPr>
                <w:rFonts w:ascii="PT Astra Serif" w:hAnsi="PT Astra Serif"/>
                <w:sz w:val="28"/>
                <w:szCs w:val="28"/>
                <w:lang w:bidi="ru-RU"/>
              </w:rPr>
              <w:t>2026 год</w:t>
            </w:r>
          </w:p>
        </w:tc>
      </w:tr>
      <w:tr w:rsidR="00B447D4" w:rsidRPr="00B447D4" w:rsidTr="00B447D4">
        <w:trPr>
          <w:trHeight w:val="630"/>
        </w:trPr>
        <w:tc>
          <w:tcPr>
            <w:tcW w:w="2734" w:type="dxa"/>
            <w:tcBorders>
              <w:top w:val="single" w:sz="4" w:space="0" w:color="000000"/>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Численность </w:t>
            </w:r>
            <w:proofErr w:type="gramStart"/>
            <w:r w:rsidRPr="00B447D4">
              <w:rPr>
                <w:rFonts w:ascii="PT Astra Serif" w:hAnsi="PT Astra Serif"/>
                <w:sz w:val="28"/>
                <w:szCs w:val="28"/>
                <w:lang w:bidi="ru-RU"/>
              </w:rPr>
              <w:t>работающих</w:t>
            </w:r>
            <w:proofErr w:type="gramEnd"/>
            <w:r w:rsidRPr="00B447D4">
              <w:rPr>
                <w:rFonts w:ascii="PT Astra Serif" w:hAnsi="PT Astra Serif"/>
                <w:sz w:val="28"/>
                <w:szCs w:val="28"/>
                <w:lang w:bidi="ru-RU"/>
              </w:rPr>
              <w:t>, всего</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Человек</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3</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4</w:t>
            </w:r>
          </w:p>
        </w:tc>
      </w:tr>
      <w:tr w:rsidR="00B447D4" w:rsidRPr="00B447D4" w:rsidTr="00B447D4">
        <w:trPr>
          <w:trHeight w:val="630"/>
        </w:trPr>
        <w:tc>
          <w:tcPr>
            <w:tcW w:w="2734" w:type="dxa"/>
            <w:tcBorders>
              <w:top w:val="single" w:sz="4" w:space="0" w:color="000000"/>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Среднемесячная заработная плата</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Руб.</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13000</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13500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14000</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14600</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15200</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15800</w:t>
            </w:r>
          </w:p>
        </w:tc>
      </w:tr>
      <w:tr w:rsidR="00B447D4" w:rsidRPr="00B447D4" w:rsidTr="00B447D4">
        <w:trPr>
          <w:trHeight w:val="414"/>
        </w:trPr>
        <w:tc>
          <w:tcPr>
            <w:tcW w:w="2734" w:type="dxa"/>
            <w:tcBorders>
              <w:top w:val="single" w:sz="4" w:space="0" w:color="000000"/>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Расходы на оплату труда</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Тыс. руб.</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78</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486</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504</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525,6</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729,6</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758,4</w:t>
            </w:r>
          </w:p>
        </w:tc>
      </w:tr>
      <w:tr w:rsidR="00B447D4" w:rsidRPr="00B447D4" w:rsidTr="00B447D4">
        <w:trPr>
          <w:trHeight w:val="630"/>
        </w:trPr>
        <w:tc>
          <w:tcPr>
            <w:tcW w:w="2734" w:type="dxa"/>
            <w:tcBorders>
              <w:top w:val="single" w:sz="4" w:space="0" w:color="000000"/>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Отчисления на социальные нужды</w:t>
            </w:r>
          </w:p>
        </w:tc>
        <w:tc>
          <w:tcPr>
            <w:tcW w:w="12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jc w:val="center"/>
              <w:rPr>
                <w:rFonts w:ascii="PT Astra Serif" w:hAnsi="PT Astra Serif"/>
                <w:sz w:val="28"/>
                <w:szCs w:val="28"/>
                <w:lang w:bidi="ru-RU"/>
              </w:rPr>
            </w:pPr>
            <w:r w:rsidRPr="00B447D4">
              <w:rPr>
                <w:rFonts w:ascii="PT Astra Serif" w:hAnsi="PT Astra Serif"/>
                <w:sz w:val="28"/>
                <w:szCs w:val="28"/>
                <w:lang w:bidi="ru-RU"/>
              </w:rPr>
              <w:t>Тыс. руб.</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23,6</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146,8</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152,2</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158,7</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220,3</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47D4" w:rsidRPr="00E63D22" w:rsidRDefault="00B447D4" w:rsidP="00B447D4">
            <w:pPr>
              <w:spacing w:after="0" w:line="240" w:lineRule="auto"/>
              <w:jc w:val="center"/>
              <w:rPr>
                <w:rFonts w:ascii="PT Astra Serif" w:hAnsi="PT Astra Serif"/>
                <w:sz w:val="28"/>
                <w:szCs w:val="28"/>
                <w:lang w:bidi="ru-RU"/>
              </w:rPr>
            </w:pPr>
            <w:r w:rsidRPr="00E63D22">
              <w:rPr>
                <w:rFonts w:ascii="PT Astra Serif" w:hAnsi="PT Astra Serif"/>
                <w:sz w:val="28"/>
                <w:szCs w:val="28"/>
                <w:lang w:bidi="ru-RU"/>
              </w:rPr>
              <w:t>229,0</w:t>
            </w:r>
          </w:p>
        </w:tc>
      </w:tr>
    </w:tbl>
    <w:p w:rsidR="00B447D4" w:rsidRPr="00B447D4" w:rsidRDefault="00B447D4" w:rsidP="00B447D4">
      <w:pPr>
        <w:spacing w:after="0" w:line="240" w:lineRule="auto"/>
        <w:ind w:firstLine="709"/>
        <w:jc w:val="both"/>
        <w:rPr>
          <w:rFonts w:ascii="PT Astra Serif" w:hAnsi="PT Astra Serif"/>
          <w:b/>
          <w:sz w:val="28"/>
          <w:szCs w:val="28"/>
          <w:lang w:bidi="ru-RU"/>
        </w:rPr>
      </w:pPr>
      <w:r w:rsidRPr="00B447D4">
        <w:rPr>
          <w:rFonts w:ascii="PT Astra Serif" w:hAnsi="PT Astra Serif"/>
          <w:b/>
          <w:sz w:val="28"/>
          <w:szCs w:val="28"/>
          <w:lang w:bidi="ru-RU"/>
        </w:rPr>
        <w:t>7. Потребность в производственных объектах, сельскохозяйственной технике, сельскохозяйственных животных, семенах, минеральных удобрениях и т.д.</w:t>
      </w:r>
    </w:p>
    <w:p w:rsidR="00B447D4" w:rsidRPr="00B447D4" w:rsidRDefault="00B447D4" w:rsidP="00B447D4">
      <w:pPr>
        <w:spacing w:after="0" w:line="240" w:lineRule="auto"/>
        <w:ind w:firstLine="709"/>
        <w:jc w:val="both"/>
        <w:rPr>
          <w:rFonts w:ascii="PT Astra Serif" w:hAnsi="PT Astra Serif"/>
          <w:sz w:val="28"/>
          <w:szCs w:val="28"/>
          <w:lang w:bidi="ru-RU"/>
        </w:rPr>
      </w:pP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Для реализации проекта планируется приобрести нетелей – 20 гол и технику: трактор Беларус-82.1, погрузчик ПКУ-0,8 (КУН-10) и </w:t>
      </w:r>
      <w:r w:rsidRPr="00B447D4">
        <w:rPr>
          <w:rFonts w:ascii="PT Astra Serif" w:hAnsi="PT Astra Serif"/>
          <w:bCs/>
          <w:sz w:val="28"/>
          <w:szCs w:val="28"/>
          <w:lang w:bidi="ru-RU"/>
        </w:rPr>
        <w:t>пресс-подборщик рулонный ПР-145М</w:t>
      </w:r>
      <w:r w:rsidRPr="00B447D4">
        <w:rPr>
          <w:rFonts w:ascii="PT Astra Serif" w:hAnsi="PT Astra Serif"/>
          <w:sz w:val="28"/>
          <w:szCs w:val="28"/>
          <w:lang w:bidi="ru-RU"/>
        </w:rPr>
        <w:t>. Техника необходима для организации производства кормов – заготовки и хранения сена.</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Для СПОК «Молочный» в неделимый фонд выделяется гать субсидии в размере 1500 тыс. руб. на которые кооператив приобретет трактор Беларус-82.1 и две сеялки пневматические точного высева </w:t>
      </w:r>
      <w:proofErr w:type="gramStart"/>
      <w:r w:rsidRPr="00B447D4">
        <w:rPr>
          <w:rFonts w:ascii="PT Astra Serif" w:hAnsi="PT Astra Serif"/>
          <w:sz w:val="28"/>
          <w:szCs w:val="28"/>
          <w:lang w:bidi="ru-RU"/>
        </w:rPr>
        <w:t>ТС-М</w:t>
      </w:r>
      <w:proofErr w:type="gramEnd"/>
      <w:r w:rsidRPr="00B447D4">
        <w:rPr>
          <w:rFonts w:ascii="PT Astra Serif" w:hAnsi="PT Astra Serif"/>
          <w:sz w:val="28"/>
          <w:szCs w:val="28"/>
          <w:lang w:bidi="ru-RU"/>
        </w:rPr>
        <w:t xml:space="preserve"> 4150А.</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Общий размер инвестиций в проект составит 4813,3 тыс. руб., в том числе 1500 тыс. руб. взнос в неделимый фонд потребительского кооператива СПОК «Молочный». Сумма </w:t>
      </w:r>
      <w:proofErr w:type="spellStart"/>
      <w:r w:rsidRPr="00B447D4">
        <w:rPr>
          <w:rFonts w:ascii="PT Astra Serif" w:hAnsi="PT Astra Serif"/>
          <w:sz w:val="28"/>
          <w:szCs w:val="28"/>
          <w:lang w:bidi="ru-RU"/>
        </w:rPr>
        <w:t>грантовой</w:t>
      </w:r>
      <w:proofErr w:type="spellEnd"/>
      <w:r w:rsidRPr="00B447D4">
        <w:rPr>
          <w:rFonts w:ascii="PT Astra Serif" w:hAnsi="PT Astra Serif"/>
          <w:sz w:val="28"/>
          <w:szCs w:val="28"/>
          <w:lang w:bidi="ru-RU"/>
        </w:rPr>
        <w:t xml:space="preserve"> поддержки в форме субсидий составит 4332 тыс. руб., собственные средства КФХ – 481,3 тыс. руб.</w:t>
      </w:r>
    </w:p>
    <w:p w:rsidR="00B447D4" w:rsidRPr="00B447D4" w:rsidRDefault="00B447D4" w:rsidP="00B447D4">
      <w:pPr>
        <w:spacing w:after="0" w:line="240" w:lineRule="auto"/>
        <w:ind w:firstLine="709"/>
        <w:jc w:val="both"/>
        <w:rPr>
          <w:rFonts w:ascii="PT Astra Serif" w:hAnsi="PT Astra Serif"/>
          <w:b/>
          <w:sz w:val="28"/>
          <w:szCs w:val="28"/>
          <w:lang w:bidi="ru-RU"/>
        </w:rPr>
      </w:pP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b/>
          <w:sz w:val="28"/>
          <w:szCs w:val="28"/>
          <w:lang w:bidi="ru-RU"/>
        </w:rPr>
        <w:t>8. Прогноз продаж и выручки от реализации сельскохозяйственной продукции в ценах текущего года</w:t>
      </w:r>
    </w:p>
    <w:tbl>
      <w:tblPr>
        <w:tblW w:w="9375" w:type="dxa"/>
        <w:tblInd w:w="89" w:type="dxa"/>
        <w:tblLayout w:type="fixed"/>
        <w:tblLook w:val="04A0"/>
      </w:tblPr>
      <w:tblGrid>
        <w:gridCol w:w="2838"/>
        <w:gridCol w:w="1471"/>
        <w:gridCol w:w="846"/>
        <w:gridCol w:w="818"/>
        <w:gridCol w:w="850"/>
        <w:gridCol w:w="851"/>
        <w:gridCol w:w="850"/>
        <w:gridCol w:w="851"/>
      </w:tblGrid>
      <w:tr w:rsidR="00E51048" w:rsidRPr="00B447D4" w:rsidTr="00B447D4">
        <w:trPr>
          <w:trHeight w:val="630"/>
        </w:trPr>
        <w:tc>
          <w:tcPr>
            <w:tcW w:w="2838" w:type="dxa"/>
            <w:tcBorders>
              <w:top w:val="single" w:sz="4" w:space="0" w:color="000000"/>
              <w:left w:val="single" w:sz="4" w:space="0" w:color="000000"/>
              <w:right w:val="single" w:sz="4" w:space="0" w:color="000000"/>
            </w:tcBorders>
            <w:shd w:val="clear" w:color="000000" w:fill="FFFFFF"/>
          </w:tcPr>
          <w:p w:rsidR="00E51048" w:rsidRPr="00B447D4" w:rsidRDefault="00E51048"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Наименование показателя</w:t>
            </w:r>
          </w:p>
        </w:tc>
        <w:tc>
          <w:tcPr>
            <w:tcW w:w="1471" w:type="dxa"/>
            <w:tcBorders>
              <w:top w:val="single" w:sz="4" w:space="0" w:color="000000"/>
              <w:right w:val="single" w:sz="4" w:space="0" w:color="000000"/>
            </w:tcBorders>
            <w:shd w:val="clear" w:color="000000" w:fill="FFFFFF"/>
          </w:tcPr>
          <w:p w:rsidR="00E51048" w:rsidRPr="00B447D4" w:rsidRDefault="00E51048"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Единица измерения</w:t>
            </w:r>
          </w:p>
        </w:tc>
        <w:tc>
          <w:tcPr>
            <w:tcW w:w="846" w:type="dxa"/>
            <w:tcBorders>
              <w:top w:val="single" w:sz="4" w:space="0" w:color="000000"/>
              <w:right w:val="single" w:sz="4" w:space="0" w:color="000000"/>
            </w:tcBorders>
            <w:shd w:val="clear" w:color="000000" w:fill="FFFFFF"/>
          </w:tcPr>
          <w:p w:rsidR="00E51048" w:rsidRPr="00B447D4" w:rsidRDefault="00E51048" w:rsidP="00E61879">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2021 год</w:t>
            </w:r>
          </w:p>
        </w:tc>
        <w:tc>
          <w:tcPr>
            <w:tcW w:w="818" w:type="dxa"/>
            <w:tcBorders>
              <w:top w:val="single" w:sz="4" w:space="0" w:color="000000"/>
              <w:right w:val="single" w:sz="4" w:space="0" w:color="000000"/>
            </w:tcBorders>
            <w:shd w:val="clear" w:color="000000" w:fill="FFFFFF"/>
          </w:tcPr>
          <w:p w:rsidR="00E51048" w:rsidRPr="00B447D4" w:rsidRDefault="00E51048" w:rsidP="00E61879">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2022 год</w:t>
            </w:r>
          </w:p>
        </w:tc>
        <w:tc>
          <w:tcPr>
            <w:tcW w:w="850" w:type="dxa"/>
            <w:tcBorders>
              <w:top w:val="single" w:sz="4" w:space="0" w:color="000000"/>
              <w:right w:val="single" w:sz="4" w:space="0" w:color="000000"/>
            </w:tcBorders>
            <w:shd w:val="clear" w:color="000000" w:fill="FFFFFF"/>
          </w:tcPr>
          <w:p w:rsidR="00E51048" w:rsidRPr="00B447D4" w:rsidRDefault="00E51048" w:rsidP="00E61879">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2023 год</w:t>
            </w:r>
          </w:p>
        </w:tc>
        <w:tc>
          <w:tcPr>
            <w:tcW w:w="851" w:type="dxa"/>
            <w:tcBorders>
              <w:top w:val="single" w:sz="4" w:space="0" w:color="000000"/>
              <w:right w:val="single" w:sz="4" w:space="0" w:color="000000"/>
            </w:tcBorders>
            <w:shd w:val="clear" w:color="000000" w:fill="FFFFFF"/>
          </w:tcPr>
          <w:p w:rsidR="00E51048" w:rsidRPr="00B447D4" w:rsidRDefault="00E51048" w:rsidP="00E61879">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2024 год</w:t>
            </w:r>
          </w:p>
        </w:tc>
        <w:tc>
          <w:tcPr>
            <w:tcW w:w="850" w:type="dxa"/>
            <w:tcBorders>
              <w:top w:val="single" w:sz="4" w:space="0" w:color="000000"/>
              <w:right w:val="single" w:sz="4" w:space="0" w:color="000000"/>
            </w:tcBorders>
            <w:shd w:val="clear" w:color="000000" w:fill="FFFFFF"/>
          </w:tcPr>
          <w:p w:rsidR="00E51048" w:rsidRPr="00B447D4" w:rsidRDefault="00E51048" w:rsidP="00E61879">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2025 год</w:t>
            </w:r>
          </w:p>
        </w:tc>
        <w:tc>
          <w:tcPr>
            <w:tcW w:w="851" w:type="dxa"/>
            <w:tcBorders>
              <w:top w:val="single" w:sz="4" w:space="0" w:color="000000"/>
              <w:right w:val="single" w:sz="4" w:space="0" w:color="000000"/>
            </w:tcBorders>
            <w:shd w:val="clear" w:color="000000" w:fill="FFFFFF"/>
          </w:tcPr>
          <w:p w:rsidR="00E51048" w:rsidRPr="00B447D4" w:rsidRDefault="00E51048" w:rsidP="00E51048">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202</w:t>
            </w:r>
            <w:r>
              <w:rPr>
                <w:rFonts w:ascii="PT Astra Serif" w:hAnsi="PT Astra Serif"/>
                <w:sz w:val="24"/>
                <w:szCs w:val="24"/>
                <w:lang w:bidi="ru-RU"/>
              </w:rPr>
              <w:t>6</w:t>
            </w:r>
            <w:r w:rsidRPr="00B447D4">
              <w:rPr>
                <w:rFonts w:ascii="PT Astra Serif" w:hAnsi="PT Astra Serif"/>
                <w:sz w:val="24"/>
                <w:szCs w:val="24"/>
                <w:lang w:bidi="ru-RU"/>
              </w:rPr>
              <w:t xml:space="preserve"> год</w:t>
            </w:r>
          </w:p>
        </w:tc>
      </w:tr>
      <w:tr w:rsidR="00B447D4" w:rsidRPr="00B447D4" w:rsidTr="00B447D4">
        <w:trPr>
          <w:trHeight w:val="315"/>
        </w:trPr>
        <w:tc>
          <w:tcPr>
            <w:tcW w:w="2838" w:type="dxa"/>
            <w:tcBorders>
              <w:top w:val="single" w:sz="4" w:space="0" w:color="000000"/>
              <w:left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Молоко</w:t>
            </w:r>
          </w:p>
        </w:tc>
        <w:tc>
          <w:tcPr>
            <w:tcW w:w="1471" w:type="dxa"/>
            <w:tcBorders>
              <w:top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p>
        </w:tc>
        <w:tc>
          <w:tcPr>
            <w:tcW w:w="846" w:type="dxa"/>
            <w:tcBorders>
              <w:top w:val="single" w:sz="4" w:space="0" w:color="000000"/>
              <w:right w:val="single" w:sz="4" w:space="0" w:color="000000"/>
            </w:tcBorders>
            <w:shd w:val="clear" w:color="000000" w:fill="FFFFFF"/>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18" w:type="dxa"/>
            <w:tcBorders>
              <w:top w:val="single" w:sz="4" w:space="0" w:color="000000"/>
              <w:right w:val="single" w:sz="4" w:space="0" w:color="000000"/>
            </w:tcBorders>
            <w:shd w:val="clear" w:color="000000" w:fill="FFFFFF"/>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0" w:type="dxa"/>
            <w:tcBorders>
              <w:top w:val="single" w:sz="4" w:space="0" w:color="000000"/>
              <w:right w:val="single" w:sz="4" w:space="0" w:color="000000"/>
            </w:tcBorders>
            <w:shd w:val="clear" w:color="000000" w:fill="FFFFFF"/>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1" w:type="dxa"/>
            <w:tcBorders>
              <w:top w:val="single" w:sz="4" w:space="0" w:color="000000"/>
              <w:right w:val="single" w:sz="4" w:space="0" w:color="000000"/>
            </w:tcBorders>
            <w:shd w:val="clear" w:color="000000" w:fill="FFFFFF"/>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0" w:type="dxa"/>
            <w:tcBorders>
              <w:top w:val="single" w:sz="4" w:space="0" w:color="000000"/>
              <w:right w:val="single" w:sz="4" w:space="0" w:color="000000"/>
            </w:tcBorders>
            <w:shd w:val="clear" w:color="000000" w:fill="FFFFFF"/>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1" w:type="dxa"/>
            <w:tcBorders>
              <w:top w:val="single" w:sz="4" w:space="0" w:color="000000"/>
              <w:right w:val="single" w:sz="4" w:space="0" w:color="000000"/>
            </w:tcBorders>
            <w:shd w:val="clear" w:color="000000" w:fill="FFFFFF"/>
          </w:tcPr>
          <w:p w:rsidR="00B447D4" w:rsidRPr="00B447D4" w:rsidRDefault="00B447D4" w:rsidP="00B447D4">
            <w:pPr>
              <w:spacing w:after="0" w:line="240" w:lineRule="auto"/>
              <w:ind w:left="-3" w:right="-75"/>
              <w:jc w:val="center"/>
              <w:rPr>
                <w:rFonts w:ascii="PT Astra Serif" w:hAnsi="PT Astra Serif"/>
                <w:sz w:val="24"/>
                <w:szCs w:val="24"/>
                <w:lang w:bidi="ru-RU"/>
              </w:rPr>
            </w:pPr>
          </w:p>
        </w:tc>
      </w:tr>
      <w:tr w:rsidR="00B447D4" w:rsidRPr="00B447D4" w:rsidTr="00B447D4">
        <w:trPr>
          <w:trHeight w:val="315"/>
        </w:trPr>
        <w:tc>
          <w:tcPr>
            <w:tcW w:w="2838" w:type="dxa"/>
            <w:tcBorders>
              <w:top w:val="single" w:sz="4" w:space="0" w:color="000000"/>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Объём реализации</w:t>
            </w:r>
          </w:p>
        </w:tc>
        <w:tc>
          <w:tcPr>
            <w:tcW w:w="1471" w:type="dxa"/>
            <w:tcBorders>
              <w:top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Тонна</w:t>
            </w:r>
          </w:p>
        </w:tc>
        <w:tc>
          <w:tcPr>
            <w:tcW w:w="846"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21,6</w:t>
            </w:r>
          </w:p>
        </w:tc>
        <w:tc>
          <w:tcPr>
            <w:tcW w:w="818"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149,4</w:t>
            </w:r>
          </w:p>
        </w:tc>
        <w:tc>
          <w:tcPr>
            <w:tcW w:w="850"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138,2</w:t>
            </w:r>
          </w:p>
        </w:tc>
        <w:tc>
          <w:tcPr>
            <w:tcW w:w="851"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180,4</w:t>
            </w:r>
          </w:p>
        </w:tc>
        <w:tc>
          <w:tcPr>
            <w:tcW w:w="850"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239,9</w:t>
            </w:r>
          </w:p>
        </w:tc>
        <w:tc>
          <w:tcPr>
            <w:tcW w:w="851"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290,4</w:t>
            </w:r>
          </w:p>
        </w:tc>
      </w:tr>
      <w:tr w:rsidR="00B447D4" w:rsidRPr="00B447D4" w:rsidTr="00B447D4">
        <w:trPr>
          <w:trHeight w:val="315"/>
        </w:trPr>
        <w:tc>
          <w:tcPr>
            <w:tcW w:w="2838" w:type="dxa"/>
            <w:tcBorders>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Цена реализации 1 тонны</w:t>
            </w:r>
          </w:p>
        </w:tc>
        <w:tc>
          <w:tcPr>
            <w:tcW w:w="1471" w:type="dxa"/>
            <w:tcBorders>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Тыс. руб.</w:t>
            </w:r>
          </w:p>
        </w:tc>
        <w:tc>
          <w:tcPr>
            <w:tcW w:w="846"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19</w:t>
            </w:r>
          </w:p>
        </w:tc>
        <w:tc>
          <w:tcPr>
            <w:tcW w:w="818"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19,2</w:t>
            </w:r>
          </w:p>
        </w:tc>
        <w:tc>
          <w:tcPr>
            <w:tcW w:w="850"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20,0</w:t>
            </w:r>
          </w:p>
        </w:tc>
        <w:tc>
          <w:tcPr>
            <w:tcW w:w="851"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20,8</w:t>
            </w:r>
          </w:p>
        </w:tc>
        <w:tc>
          <w:tcPr>
            <w:tcW w:w="850"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21,6</w:t>
            </w:r>
          </w:p>
        </w:tc>
        <w:tc>
          <w:tcPr>
            <w:tcW w:w="851"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22,5</w:t>
            </w:r>
          </w:p>
        </w:tc>
      </w:tr>
      <w:tr w:rsidR="00B447D4" w:rsidRPr="00B447D4" w:rsidTr="00B447D4">
        <w:trPr>
          <w:trHeight w:val="315"/>
        </w:trPr>
        <w:tc>
          <w:tcPr>
            <w:tcW w:w="2838" w:type="dxa"/>
            <w:tcBorders>
              <w:left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Ожидаемая выручка от реализации</w:t>
            </w:r>
          </w:p>
        </w:tc>
        <w:tc>
          <w:tcPr>
            <w:tcW w:w="1471" w:type="dxa"/>
            <w:tcBorders>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Тыс. руб.</w:t>
            </w:r>
          </w:p>
        </w:tc>
        <w:tc>
          <w:tcPr>
            <w:tcW w:w="846"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410,4</w:t>
            </w:r>
          </w:p>
        </w:tc>
        <w:tc>
          <w:tcPr>
            <w:tcW w:w="818"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2868,5</w:t>
            </w:r>
          </w:p>
        </w:tc>
        <w:tc>
          <w:tcPr>
            <w:tcW w:w="850"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2764,8</w:t>
            </w:r>
          </w:p>
        </w:tc>
        <w:tc>
          <w:tcPr>
            <w:tcW w:w="851"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3751,5</w:t>
            </w:r>
          </w:p>
        </w:tc>
        <w:tc>
          <w:tcPr>
            <w:tcW w:w="850"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5180,8</w:t>
            </w:r>
          </w:p>
        </w:tc>
        <w:tc>
          <w:tcPr>
            <w:tcW w:w="851" w:type="dxa"/>
            <w:tcBorders>
              <w:top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6533,3</w:t>
            </w:r>
          </w:p>
        </w:tc>
      </w:tr>
      <w:tr w:rsidR="00B447D4" w:rsidRPr="00B447D4" w:rsidTr="00B447D4">
        <w:trPr>
          <w:trHeight w:val="330"/>
        </w:trPr>
        <w:tc>
          <w:tcPr>
            <w:tcW w:w="2838" w:type="dxa"/>
            <w:tcBorders>
              <w:top w:val="single" w:sz="4" w:space="0" w:color="000000"/>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Мясо говядина</w:t>
            </w:r>
          </w:p>
        </w:tc>
        <w:tc>
          <w:tcPr>
            <w:tcW w:w="1471" w:type="dxa"/>
            <w:tcBorders>
              <w:top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p>
        </w:tc>
        <w:tc>
          <w:tcPr>
            <w:tcW w:w="846"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18"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0"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1"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0"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1"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r>
      <w:tr w:rsidR="00B447D4" w:rsidRPr="00B447D4" w:rsidTr="00B447D4">
        <w:trPr>
          <w:trHeight w:val="330"/>
        </w:trPr>
        <w:tc>
          <w:tcPr>
            <w:tcW w:w="2838" w:type="dxa"/>
            <w:tcBorders>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Объём реализации</w:t>
            </w:r>
          </w:p>
        </w:tc>
        <w:tc>
          <w:tcPr>
            <w:tcW w:w="1471" w:type="dxa"/>
            <w:tcBorders>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Тонна</w:t>
            </w:r>
          </w:p>
        </w:tc>
        <w:tc>
          <w:tcPr>
            <w:tcW w:w="846"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w:t>
            </w:r>
          </w:p>
        </w:tc>
        <w:tc>
          <w:tcPr>
            <w:tcW w:w="818"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1,8</w:t>
            </w:r>
          </w:p>
        </w:tc>
        <w:tc>
          <w:tcPr>
            <w:tcW w:w="850"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7,9</w:t>
            </w:r>
          </w:p>
        </w:tc>
        <w:tc>
          <w:tcPr>
            <w:tcW w:w="851"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8,0</w:t>
            </w:r>
          </w:p>
        </w:tc>
        <w:tc>
          <w:tcPr>
            <w:tcW w:w="850"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7,4</w:t>
            </w:r>
          </w:p>
        </w:tc>
        <w:tc>
          <w:tcPr>
            <w:tcW w:w="851"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8,7</w:t>
            </w:r>
          </w:p>
        </w:tc>
      </w:tr>
      <w:tr w:rsidR="00B447D4" w:rsidRPr="00B447D4" w:rsidTr="00B447D4">
        <w:trPr>
          <w:trHeight w:val="330"/>
        </w:trPr>
        <w:tc>
          <w:tcPr>
            <w:tcW w:w="2838" w:type="dxa"/>
            <w:tcBorders>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Цена реализации 1 тонны</w:t>
            </w:r>
          </w:p>
        </w:tc>
        <w:tc>
          <w:tcPr>
            <w:tcW w:w="1471" w:type="dxa"/>
            <w:tcBorders>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Тыс. руб.</w:t>
            </w:r>
          </w:p>
        </w:tc>
        <w:tc>
          <w:tcPr>
            <w:tcW w:w="846"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w:t>
            </w:r>
          </w:p>
        </w:tc>
        <w:tc>
          <w:tcPr>
            <w:tcW w:w="818"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290</w:t>
            </w:r>
          </w:p>
        </w:tc>
        <w:tc>
          <w:tcPr>
            <w:tcW w:w="850"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300</w:t>
            </w:r>
          </w:p>
        </w:tc>
        <w:tc>
          <w:tcPr>
            <w:tcW w:w="851"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310</w:t>
            </w:r>
          </w:p>
        </w:tc>
        <w:tc>
          <w:tcPr>
            <w:tcW w:w="850"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320</w:t>
            </w:r>
          </w:p>
        </w:tc>
        <w:tc>
          <w:tcPr>
            <w:tcW w:w="851"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330</w:t>
            </w:r>
          </w:p>
        </w:tc>
      </w:tr>
      <w:tr w:rsidR="00B447D4" w:rsidRPr="00B447D4" w:rsidTr="00B447D4">
        <w:trPr>
          <w:trHeight w:val="345"/>
        </w:trPr>
        <w:tc>
          <w:tcPr>
            <w:tcW w:w="2838" w:type="dxa"/>
            <w:tcBorders>
              <w:left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Ожидаемая выручка от реализации</w:t>
            </w:r>
          </w:p>
        </w:tc>
        <w:tc>
          <w:tcPr>
            <w:tcW w:w="1471" w:type="dxa"/>
            <w:tcBorders>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Тыс. руб.</w:t>
            </w:r>
          </w:p>
        </w:tc>
        <w:tc>
          <w:tcPr>
            <w:tcW w:w="846"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w:t>
            </w:r>
          </w:p>
        </w:tc>
        <w:tc>
          <w:tcPr>
            <w:tcW w:w="818"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521,0</w:t>
            </w:r>
          </w:p>
        </w:tc>
        <w:tc>
          <w:tcPr>
            <w:tcW w:w="850"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2362,0</w:t>
            </w:r>
          </w:p>
        </w:tc>
        <w:tc>
          <w:tcPr>
            <w:tcW w:w="851"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2478,6</w:t>
            </w:r>
          </w:p>
        </w:tc>
        <w:tc>
          <w:tcPr>
            <w:tcW w:w="850"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2366,9</w:t>
            </w:r>
          </w:p>
        </w:tc>
        <w:tc>
          <w:tcPr>
            <w:tcW w:w="851"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2870,2</w:t>
            </w:r>
          </w:p>
        </w:tc>
      </w:tr>
      <w:tr w:rsidR="00B447D4" w:rsidRPr="00B447D4" w:rsidTr="00B447D4">
        <w:trPr>
          <w:trHeight w:val="315"/>
        </w:trPr>
        <w:tc>
          <w:tcPr>
            <w:tcW w:w="2838" w:type="dxa"/>
            <w:tcBorders>
              <w:top w:val="single" w:sz="4" w:space="0" w:color="000000"/>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Субпродукты</w:t>
            </w:r>
          </w:p>
        </w:tc>
        <w:tc>
          <w:tcPr>
            <w:tcW w:w="1471" w:type="dxa"/>
            <w:tcBorders>
              <w:top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p>
        </w:tc>
        <w:tc>
          <w:tcPr>
            <w:tcW w:w="846"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18"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0"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1"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0"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c>
          <w:tcPr>
            <w:tcW w:w="851"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p>
        </w:tc>
      </w:tr>
      <w:tr w:rsidR="00B447D4" w:rsidRPr="00B447D4" w:rsidTr="00B447D4">
        <w:trPr>
          <w:trHeight w:val="315"/>
        </w:trPr>
        <w:tc>
          <w:tcPr>
            <w:tcW w:w="2838" w:type="dxa"/>
            <w:tcBorders>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Объём реализации</w:t>
            </w:r>
          </w:p>
        </w:tc>
        <w:tc>
          <w:tcPr>
            <w:tcW w:w="1471" w:type="dxa"/>
            <w:tcBorders>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Тонна</w:t>
            </w:r>
          </w:p>
        </w:tc>
        <w:tc>
          <w:tcPr>
            <w:tcW w:w="846"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w:t>
            </w:r>
          </w:p>
        </w:tc>
        <w:tc>
          <w:tcPr>
            <w:tcW w:w="818"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0,3</w:t>
            </w:r>
          </w:p>
        </w:tc>
        <w:tc>
          <w:tcPr>
            <w:tcW w:w="850"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1,4</w:t>
            </w:r>
          </w:p>
        </w:tc>
        <w:tc>
          <w:tcPr>
            <w:tcW w:w="851"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1,4</w:t>
            </w:r>
          </w:p>
        </w:tc>
        <w:tc>
          <w:tcPr>
            <w:tcW w:w="850"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1,3</w:t>
            </w:r>
          </w:p>
        </w:tc>
        <w:tc>
          <w:tcPr>
            <w:tcW w:w="851"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1,5</w:t>
            </w:r>
          </w:p>
        </w:tc>
      </w:tr>
      <w:tr w:rsidR="00B447D4" w:rsidRPr="00B447D4" w:rsidTr="00B447D4">
        <w:trPr>
          <w:trHeight w:val="315"/>
        </w:trPr>
        <w:tc>
          <w:tcPr>
            <w:tcW w:w="2838" w:type="dxa"/>
            <w:tcBorders>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Цена реализации 1 тонны</w:t>
            </w:r>
          </w:p>
        </w:tc>
        <w:tc>
          <w:tcPr>
            <w:tcW w:w="1471" w:type="dxa"/>
            <w:tcBorders>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Тыс. руб.</w:t>
            </w:r>
          </w:p>
        </w:tc>
        <w:tc>
          <w:tcPr>
            <w:tcW w:w="846"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w:t>
            </w:r>
          </w:p>
        </w:tc>
        <w:tc>
          <w:tcPr>
            <w:tcW w:w="818"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168</w:t>
            </w:r>
          </w:p>
        </w:tc>
        <w:tc>
          <w:tcPr>
            <w:tcW w:w="850"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175</w:t>
            </w:r>
          </w:p>
        </w:tc>
        <w:tc>
          <w:tcPr>
            <w:tcW w:w="851"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185</w:t>
            </w:r>
          </w:p>
        </w:tc>
        <w:tc>
          <w:tcPr>
            <w:tcW w:w="850"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195</w:t>
            </w:r>
          </w:p>
        </w:tc>
        <w:tc>
          <w:tcPr>
            <w:tcW w:w="851"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205</w:t>
            </w:r>
          </w:p>
        </w:tc>
      </w:tr>
      <w:tr w:rsidR="00B447D4" w:rsidRPr="00B447D4" w:rsidTr="00B447D4">
        <w:trPr>
          <w:trHeight w:val="630"/>
        </w:trPr>
        <w:tc>
          <w:tcPr>
            <w:tcW w:w="2838" w:type="dxa"/>
            <w:tcBorders>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Ожидаемая выручка от реализации</w:t>
            </w:r>
          </w:p>
        </w:tc>
        <w:tc>
          <w:tcPr>
            <w:tcW w:w="1471" w:type="dxa"/>
            <w:tcBorders>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Тыс. руб.</w:t>
            </w:r>
          </w:p>
        </w:tc>
        <w:tc>
          <w:tcPr>
            <w:tcW w:w="846"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w:t>
            </w:r>
          </w:p>
        </w:tc>
        <w:tc>
          <w:tcPr>
            <w:tcW w:w="818"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51,4</w:t>
            </w:r>
          </w:p>
        </w:tc>
        <w:tc>
          <w:tcPr>
            <w:tcW w:w="850"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239,0</w:t>
            </w:r>
          </w:p>
        </w:tc>
        <w:tc>
          <w:tcPr>
            <w:tcW w:w="851"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256,6</w:t>
            </w:r>
          </w:p>
        </w:tc>
        <w:tc>
          <w:tcPr>
            <w:tcW w:w="850"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250,2</w:t>
            </w:r>
          </w:p>
        </w:tc>
        <w:tc>
          <w:tcPr>
            <w:tcW w:w="851" w:type="dxa"/>
            <w:tcBorders>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309,3</w:t>
            </w:r>
          </w:p>
        </w:tc>
      </w:tr>
      <w:tr w:rsidR="00B447D4" w:rsidRPr="00B447D4" w:rsidTr="00B447D4">
        <w:trPr>
          <w:trHeight w:val="556"/>
        </w:trPr>
        <w:tc>
          <w:tcPr>
            <w:tcW w:w="2838" w:type="dxa"/>
            <w:tcBorders>
              <w:left w:val="single" w:sz="4" w:space="0" w:color="000000"/>
              <w:bottom w:val="single" w:sz="4" w:space="0" w:color="000000"/>
              <w:right w:val="single" w:sz="4" w:space="0" w:color="000000"/>
            </w:tcBorders>
            <w:shd w:val="clear" w:color="000000"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Общий объём ожидаемой выручки от текущей деятельности</w:t>
            </w:r>
          </w:p>
        </w:tc>
        <w:tc>
          <w:tcPr>
            <w:tcW w:w="1471" w:type="dxa"/>
            <w:tcBorders>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Тыс. руб.</w:t>
            </w:r>
          </w:p>
        </w:tc>
        <w:tc>
          <w:tcPr>
            <w:tcW w:w="846"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410,4</w:t>
            </w:r>
          </w:p>
        </w:tc>
        <w:tc>
          <w:tcPr>
            <w:tcW w:w="818"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3440,9</w:t>
            </w:r>
          </w:p>
        </w:tc>
        <w:tc>
          <w:tcPr>
            <w:tcW w:w="850"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5365,8</w:t>
            </w:r>
          </w:p>
        </w:tc>
        <w:tc>
          <w:tcPr>
            <w:tcW w:w="851"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6486,6</w:t>
            </w:r>
          </w:p>
        </w:tc>
        <w:tc>
          <w:tcPr>
            <w:tcW w:w="850"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7797,8</w:t>
            </w:r>
          </w:p>
        </w:tc>
        <w:tc>
          <w:tcPr>
            <w:tcW w:w="851" w:type="dxa"/>
            <w:tcBorders>
              <w:top w:val="single" w:sz="4" w:space="0" w:color="000000"/>
              <w:bottom w:val="single" w:sz="4" w:space="0" w:color="000000"/>
              <w:right w:val="single" w:sz="4" w:space="0" w:color="000000"/>
            </w:tcBorders>
            <w:shd w:val="clear" w:color="000000" w:fill="FFFFFF"/>
            <w:vAlign w:val="center"/>
          </w:tcPr>
          <w:p w:rsidR="00B447D4" w:rsidRPr="00B447D4" w:rsidRDefault="00B447D4" w:rsidP="00B447D4">
            <w:pPr>
              <w:spacing w:after="0" w:line="240" w:lineRule="auto"/>
              <w:ind w:left="-3" w:right="-75"/>
              <w:jc w:val="center"/>
              <w:rPr>
                <w:rFonts w:ascii="PT Astra Serif" w:hAnsi="PT Astra Serif"/>
                <w:sz w:val="24"/>
                <w:szCs w:val="24"/>
                <w:lang w:bidi="ru-RU"/>
              </w:rPr>
            </w:pPr>
            <w:r w:rsidRPr="00B447D4">
              <w:rPr>
                <w:rFonts w:ascii="PT Astra Serif" w:hAnsi="PT Astra Serif"/>
                <w:sz w:val="24"/>
                <w:szCs w:val="24"/>
                <w:lang w:bidi="ru-RU"/>
              </w:rPr>
              <w:t>9712,8</w:t>
            </w:r>
          </w:p>
        </w:tc>
      </w:tr>
    </w:tbl>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b/>
          <w:sz w:val="28"/>
          <w:szCs w:val="28"/>
          <w:lang w:bidi="ru-RU"/>
        </w:rPr>
        <w:t xml:space="preserve">Организация сбыта продукции, в том числе посредством участия </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b/>
          <w:sz w:val="28"/>
          <w:szCs w:val="28"/>
          <w:lang w:bidi="ru-RU"/>
        </w:rPr>
        <w:t>в торговых ярмарках, основные потребители, наличие договоров и соглашений</w:t>
      </w:r>
      <w:r>
        <w:rPr>
          <w:rFonts w:ascii="PT Astra Serif" w:hAnsi="PT Astra Serif"/>
          <w:b/>
          <w:sz w:val="28"/>
          <w:szCs w:val="28"/>
          <w:lang w:bidi="ru-RU"/>
        </w:rPr>
        <w:t xml:space="preserve"> </w:t>
      </w:r>
      <w:r w:rsidRPr="00B447D4">
        <w:rPr>
          <w:rFonts w:ascii="PT Astra Serif" w:hAnsi="PT Astra Serif"/>
          <w:sz w:val="28"/>
          <w:szCs w:val="28"/>
          <w:lang w:bidi="ru-RU"/>
        </w:rPr>
        <w:t>(с приложением документов, подтверждающих их наличие)</w:t>
      </w:r>
    </w:p>
    <w:p w:rsidR="00B447D4" w:rsidRPr="00B447D4" w:rsidRDefault="00B447D4" w:rsidP="00B447D4">
      <w:pPr>
        <w:spacing w:after="0" w:line="240" w:lineRule="auto"/>
        <w:ind w:firstLine="709"/>
        <w:jc w:val="both"/>
        <w:rPr>
          <w:rFonts w:ascii="PT Astra Serif" w:hAnsi="PT Astra Serif"/>
          <w:sz w:val="28"/>
          <w:szCs w:val="28"/>
          <w:lang w:bidi="ru-RU"/>
        </w:rPr>
      </w:pP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Основным каналом реализации молока является поставка его СПОК «Молочный» </w:t>
      </w:r>
      <w:proofErr w:type="spellStart"/>
      <w:r w:rsidR="00EF5D15">
        <w:rPr>
          <w:rFonts w:ascii="PT Astra Serif" w:hAnsi="PT Astra Serif"/>
          <w:sz w:val="28"/>
          <w:szCs w:val="28"/>
          <w:lang w:bidi="ru-RU"/>
        </w:rPr>
        <w:t>Ххххх-</w:t>
      </w:r>
      <w:r w:rsidRPr="00B447D4">
        <w:rPr>
          <w:rFonts w:ascii="PT Astra Serif" w:hAnsi="PT Astra Serif"/>
          <w:sz w:val="28"/>
          <w:szCs w:val="28"/>
          <w:lang w:bidi="ru-RU"/>
        </w:rPr>
        <w:t>кого</w:t>
      </w:r>
      <w:proofErr w:type="spellEnd"/>
      <w:r w:rsidRPr="00B447D4">
        <w:rPr>
          <w:rFonts w:ascii="PT Astra Serif" w:hAnsi="PT Astra Serif"/>
          <w:sz w:val="28"/>
          <w:szCs w:val="28"/>
          <w:lang w:bidi="ru-RU"/>
        </w:rPr>
        <w:t xml:space="preserve"> района для переработки и последующей реализации. Цена закупки молока СПОК «Молочный» достаточно высока и составляет 20 руб. за </w:t>
      </w:r>
      <w:proofErr w:type="gramStart"/>
      <w:r w:rsidRPr="00B447D4">
        <w:rPr>
          <w:rFonts w:ascii="PT Astra Serif" w:hAnsi="PT Astra Serif"/>
          <w:sz w:val="28"/>
          <w:szCs w:val="28"/>
          <w:lang w:bidi="ru-RU"/>
        </w:rPr>
        <w:t>кг</w:t>
      </w:r>
      <w:proofErr w:type="gramEnd"/>
      <w:r w:rsidRPr="00B447D4">
        <w:rPr>
          <w:rFonts w:ascii="PT Astra Serif" w:hAnsi="PT Astra Serif"/>
          <w:sz w:val="28"/>
          <w:szCs w:val="28"/>
          <w:lang w:bidi="ru-RU"/>
        </w:rPr>
        <w:t xml:space="preserve">., что выше </w:t>
      </w:r>
      <w:proofErr w:type="spellStart"/>
      <w:r w:rsidRPr="00B447D4">
        <w:rPr>
          <w:rFonts w:ascii="PT Astra Serif" w:hAnsi="PT Astra Serif"/>
          <w:sz w:val="28"/>
          <w:szCs w:val="28"/>
          <w:lang w:bidi="ru-RU"/>
        </w:rPr>
        <w:t>среднеобластного</w:t>
      </w:r>
      <w:proofErr w:type="spellEnd"/>
      <w:r w:rsidRPr="00B447D4">
        <w:rPr>
          <w:rFonts w:ascii="PT Astra Serif" w:hAnsi="PT Astra Serif"/>
          <w:sz w:val="28"/>
          <w:szCs w:val="28"/>
          <w:lang w:bidi="ru-RU"/>
        </w:rPr>
        <w:t xml:space="preserve"> значения закупочной цены на молоко для КФХ.</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Мясо КРС и субпродукты планируется реализовывать населению и организациям </w:t>
      </w:r>
      <w:proofErr w:type="spellStart"/>
      <w:r w:rsidR="00EF5D15">
        <w:rPr>
          <w:rFonts w:ascii="PT Astra Serif" w:hAnsi="PT Astra Serif"/>
          <w:sz w:val="28"/>
          <w:szCs w:val="28"/>
          <w:lang w:bidi="ru-RU"/>
        </w:rPr>
        <w:t>Ххххх-</w:t>
      </w:r>
      <w:r w:rsidRPr="00B447D4">
        <w:rPr>
          <w:rFonts w:ascii="PT Astra Serif" w:hAnsi="PT Astra Serif"/>
          <w:sz w:val="28"/>
          <w:szCs w:val="28"/>
          <w:lang w:bidi="ru-RU"/>
        </w:rPr>
        <w:t>кого</w:t>
      </w:r>
      <w:proofErr w:type="spellEnd"/>
      <w:r w:rsidRPr="00B447D4">
        <w:rPr>
          <w:rFonts w:ascii="PT Astra Serif" w:hAnsi="PT Astra Serif"/>
          <w:sz w:val="28"/>
          <w:szCs w:val="28"/>
          <w:lang w:bidi="ru-RU"/>
        </w:rPr>
        <w:t xml:space="preserve"> района, в том числе через участие в районных </w:t>
      </w:r>
      <w:r w:rsidRPr="00B447D4">
        <w:rPr>
          <w:rFonts w:ascii="PT Astra Serif" w:hAnsi="PT Astra Serif"/>
          <w:sz w:val="28"/>
          <w:szCs w:val="28"/>
          <w:lang w:bidi="ru-RU"/>
        </w:rPr>
        <w:br/>
        <w:t xml:space="preserve">и областных ярмарках. Часть мяса планируется реализовывать </w:t>
      </w:r>
      <w:r w:rsidR="00EF5D15">
        <w:rPr>
          <w:rFonts w:ascii="PT Astra Serif" w:hAnsi="PT Astra Serif"/>
          <w:sz w:val="28"/>
          <w:szCs w:val="28"/>
          <w:lang w:bidi="ru-RU"/>
        </w:rPr>
        <w:t>СПоК</w:t>
      </w:r>
      <w:r w:rsidRPr="00B447D4">
        <w:rPr>
          <w:rFonts w:ascii="PT Astra Serif" w:hAnsi="PT Astra Serif"/>
          <w:sz w:val="28"/>
          <w:szCs w:val="28"/>
          <w:lang w:bidi="ru-RU"/>
        </w:rPr>
        <w:t xml:space="preserve"> «</w:t>
      </w:r>
      <w:r w:rsidR="00EF5D15">
        <w:rPr>
          <w:rFonts w:ascii="PT Astra Serif" w:hAnsi="PT Astra Serif"/>
          <w:sz w:val="28"/>
          <w:szCs w:val="28"/>
          <w:lang w:bidi="ru-RU"/>
        </w:rPr>
        <w:t>Мясной</w:t>
      </w:r>
      <w:r w:rsidRPr="00B447D4">
        <w:rPr>
          <w:rFonts w:ascii="PT Astra Serif" w:hAnsi="PT Astra Serif"/>
          <w:sz w:val="28"/>
          <w:szCs w:val="28"/>
          <w:lang w:bidi="ru-RU"/>
        </w:rPr>
        <w:t>».</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В число конкурентов входят личные подсобные хозяйства, которые предоставляют населению такой же спектр готовой продукции. Так же спрос на натуральную продукцию только возрастает, то проблем с реализацией не будет. Продавать продукцию можно в нескольких направлениях. Продавать молоко перерабатывающим предприятиям. Заниматься оптовыми продажами готового продукта различным организациям.</w:t>
      </w:r>
    </w:p>
    <w:p w:rsidR="00B447D4" w:rsidRP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ind w:firstLine="709"/>
        <w:rPr>
          <w:rFonts w:ascii="PT Astra Serif" w:hAnsi="PT Astra Serif"/>
          <w:b/>
          <w:sz w:val="28"/>
          <w:szCs w:val="28"/>
          <w:lang w:bidi="ru-RU"/>
        </w:rPr>
      </w:pPr>
    </w:p>
    <w:p w:rsidR="00B447D4" w:rsidRPr="00B447D4" w:rsidRDefault="00B447D4" w:rsidP="00B447D4">
      <w:pPr>
        <w:spacing w:after="0" w:line="240" w:lineRule="auto"/>
        <w:ind w:firstLine="709"/>
        <w:rPr>
          <w:rFonts w:ascii="PT Astra Serif" w:hAnsi="PT Astra Serif"/>
          <w:b/>
          <w:sz w:val="28"/>
          <w:szCs w:val="28"/>
          <w:lang w:bidi="ru-RU"/>
        </w:rPr>
      </w:pPr>
    </w:p>
    <w:p w:rsidR="00B447D4" w:rsidRDefault="00B447D4">
      <w:pPr>
        <w:rPr>
          <w:rFonts w:ascii="PT Astra Serif" w:hAnsi="PT Astra Serif"/>
          <w:b/>
          <w:sz w:val="28"/>
          <w:szCs w:val="28"/>
          <w:lang w:bidi="ru-RU"/>
        </w:rPr>
      </w:pPr>
      <w:r>
        <w:rPr>
          <w:rFonts w:ascii="PT Astra Serif" w:hAnsi="PT Astra Serif"/>
          <w:b/>
          <w:sz w:val="28"/>
          <w:szCs w:val="28"/>
          <w:lang w:bidi="ru-RU"/>
        </w:rPr>
        <w:br w:type="page"/>
      </w:r>
    </w:p>
    <w:p w:rsidR="00B447D4" w:rsidRPr="00B447D4" w:rsidRDefault="00B447D4" w:rsidP="00B447D4">
      <w:pPr>
        <w:spacing w:after="0" w:line="240" w:lineRule="auto"/>
        <w:ind w:firstLine="709"/>
        <w:rPr>
          <w:rFonts w:ascii="PT Astra Serif" w:hAnsi="PT Astra Serif"/>
          <w:sz w:val="28"/>
          <w:szCs w:val="28"/>
          <w:lang w:bidi="ru-RU"/>
        </w:rPr>
      </w:pPr>
      <w:r w:rsidRPr="00B447D4">
        <w:rPr>
          <w:rFonts w:ascii="PT Astra Serif" w:hAnsi="PT Astra Serif"/>
          <w:b/>
          <w:sz w:val="28"/>
          <w:szCs w:val="28"/>
          <w:lang w:bidi="ru-RU"/>
        </w:rPr>
        <w:t>9. План доходов и расходов, тыс. рублей</w:t>
      </w:r>
    </w:p>
    <w:p w:rsidR="00B447D4" w:rsidRPr="00B447D4" w:rsidRDefault="00B447D4" w:rsidP="00B447D4">
      <w:pPr>
        <w:spacing w:after="0" w:line="240" w:lineRule="auto"/>
        <w:rPr>
          <w:rFonts w:ascii="PT Astra Serif" w:hAnsi="PT Astra Serif"/>
          <w:b/>
          <w:sz w:val="28"/>
          <w:szCs w:val="28"/>
          <w:lang w:bidi="ru-RU"/>
        </w:rPr>
      </w:pPr>
    </w:p>
    <w:tbl>
      <w:tblPr>
        <w:tblW w:w="9781" w:type="dxa"/>
        <w:tblInd w:w="40" w:type="dxa"/>
        <w:tblCellMar>
          <w:left w:w="40" w:type="dxa"/>
          <w:right w:w="40" w:type="dxa"/>
        </w:tblCellMar>
        <w:tblLook w:val="0000"/>
      </w:tblPr>
      <w:tblGrid>
        <w:gridCol w:w="560"/>
        <w:gridCol w:w="3587"/>
        <w:gridCol w:w="938"/>
        <w:gridCol w:w="938"/>
        <w:gridCol w:w="938"/>
        <w:gridCol w:w="938"/>
        <w:gridCol w:w="807"/>
        <w:gridCol w:w="1075"/>
      </w:tblGrid>
      <w:tr w:rsidR="00E51048" w:rsidRPr="00B447D4" w:rsidTr="00E51048">
        <w:trPr>
          <w:cantSplit/>
          <w:trHeight w:hRule="exact" w:val="1431"/>
        </w:trPr>
        <w:tc>
          <w:tcPr>
            <w:tcW w:w="560" w:type="dxa"/>
            <w:tcBorders>
              <w:top w:val="single" w:sz="6" w:space="0" w:color="000000"/>
              <w:left w:val="single" w:sz="6" w:space="0" w:color="000000"/>
              <w:bottom w:val="single" w:sz="6" w:space="0" w:color="000000"/>
            </w:tcBorders>
            <w:shd w:val="clear" w:color="auto" w:fill="FFFFFF"/>
          </w:tcPr>
          <w:p w:rsidR="00E51048" w:rsidRPr="00B447D4" w:rsidRDefault="00E51048"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 xml:space="preserve">№ </w:t>
            </w:r>
            <w:proofErr w:type="spellStart"/>
            <w:proofErr w:type="gramStart"/>
            <w:r w:rsidRPr="00B447D4">
              <w:rPr>
                <w:rFonts w:ascii="PT Astra Serif" w:hAnsi="PT Astra Serif"/>
                <w:sz w:val="24"/>
                <w:szCs w:val="24"/>
                <w:lang w:bidi="ru-RU"/>
              </w:rPr>
              <w:t>п</w:t>
            </w:r>
            <w:proofErr w:type="spellEnd"/>
            <w:proofErr w:type="gramEnd"/>
            <w:r w:rsidRPr="00B447D4">
              <w:rPr>
                <w:rFonts w:ascii="PT Astra Serif" w:hAnsi="PT Astra Serif"/>
                <w:sz w:val="24"/>
                <w:szCs w:val="24"/>
                <w:lang w:bidi="ru-RU"/>
              </w:rPr>
              <w:t>/</w:t>
            </w:r>
            <w:proofErr w:type="spellStart"/>
            <w:r w:rsidRPr="00B447D4">
              <w:rPr>
                <w:rFonts w:ascii="PT Astra Serif" w:hAnsi="PT Astra Serif"/>
                <w:sz w:val="24"/>
                <w:szCs w:val="24"/>
                <w:lang w:bidi="ru-RU"/>
              </w:rPr>
              <w:t>п</w:t>
            </w:r>
            <w:proofErr w:type="spellEnd"/>
          </w:p>
        </w:tc>
        <w:tc>
          <w:tcPr>
            <w:tcW w:w="3587" w:type="dxa"/>
            <w:tcBorders>
              <w:top w:val="single" w:sz="6" w:space="0" w:color="000000"/>
              <w:left w:val="single" w:sz="6" w:space="0" w:color="000000"/>
              <w:bottom w:val="single" w:sz="6" w:space="0" w:color="000000"/>
            </w:tcBorders>
            <w:shd w:val="clear" w:color="auto" w:fill="FFFFFF"/>
          </w:tcPr>
          <w:p w:rsidR="00E51048" w:rsidRPr="00B447D4" w:rsidRDefault="00E51048"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Наименование показателя</w:t>
            </w:r>
          </w:p>
        </w:tc>
        <w:tc>
          <w:tcPr>
            <w:tcW w:w="938" w:type="dxa"/>
            <w:tcBorders>
              <w:top w:val="single" w:sz="6" w:space="0" w:color="000000"/>
              <w:left w:val="single" w:sz="6" w:space="0" w:color="000000"/>
              <w:bottom w:val="single" w:sz="6" w:space="0" w:color="000000"/>
            </w:tcBorders>
            <w:shd w:val="clear" w:color="auto" w:fill="FFFFFF"/>
            <w:textDirection w:val="btLr"/>
          </w:tcPr>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Pr>
                <w:rFonts w:ascii="PT Astra Serif" w:hAnsi="PT Astra Serif"/>
                <w:sz w:val="24"/>
                <w:szCs w:val="24"/>
                <w:lang w:bidi="ru-RU"/>
              </w:rPr>
              <w:t>1</w:t>
            </w:r>
            <w:r w:rsidRPr="00B447D4">
              <w:rPr>
                <w:rFonts w:ascii="PT Astra Serif" w:hAnsi="PT Astra Serif"/>
                <w:sz w:val="24"/>
                <w:szCs w:val="24"/>
                <w:lang w:bidi="ru-RU"/>
              </w:rPr>
              <w:t xml:space="preserve"> год</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(текущий)</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прогноз</w:t>
            </w:r>
          </w:p>
        </w:tc>
        <w:tc>
          <w:tcPr>
            <w:tcW w:w="938" w:type="dxa"/>
            <w:tcBorders>
              <w:top w:val="single" w:sz="6" w:space="0" w:color="000000"/>
              <w:left w:val="single" w:sz="6" w:space="0" w:color="000000"/>
              <w:bottom w:val="single" w:sz="6" w:space="0" w:color="000000"/>
            </w:tcBorders>
            <w:shd w:val="clear" w:color="auto" w:fill="FFFFFF"/>
            <w:textDirection w:val="btLr"/>
          </w:tcPr>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Pr>
                <w:rFonts w:ascii="PT Astra Serif" w:hAnsi="PT Astra Serif"/>
                <w:sz w:val="24"/>
                <w:szCs w:val="24"/>
                <w:lang w:bidi="ru-RU"/>
              </w:rPr>
              <w:t>2</w:t>
            </w:r>
            <w:r w:rsidRPr="00B447D4">
              <w:rPr>
                <w:rFonts w:ascii="PT Astra Serif" w:hAnsi="PT Astra Serif"/>
                <w:sz w:val="24"/>
                <w:szCs w:val="24"/>
                <w:lang w:bidi="ru-RU"/>
              </w:rPr>
              <w:t xml:space="preserve"> год,</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(плановый)</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прогноз</w:t>
            </w:r>
          </w:p>
        </w:tc>
        <w:tc>
          <w:tcPr>
            <w:tcW w:w="938" w:type="dxa"/>
            <w:tcBorders>
              <w:top w:val="single" w:sz="6" w:space="0" w:color="000000"/>
              <w:left w:val="single" w:sz="6" w:space="0" w:color="000000"/>
              <w:bottom w:val="single" w:sz="6" w:space="0" w:color="000000"/>
            </w:tcBorders>
            <w:shd w:val="clear" w:color="auto" w:fill="FFFFFF"/>
            <w:textDirection w:val="btLr"/>
          </w:tcPr>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Pr>
                <w:rFonts w:ascii="PT Astra Serif" w:hAnsi="PT Astra Serif"/>
                <w:sz w:val="24"/>
                <w:szCs w:val="24"/>
                <w:lang w:bidi="ru-RU"/>
              </w:rPr>
              <w:t>3</w:t>
            </w:r>
            <w:r w:rsidRPr="00B447D4">
              <w:rPr>
                <w:rFonts w:ascii="PT Astra Serif" w:hAnsi="PT Astra Serif"/>
                <w:sz w:val="24"/>
                <w:szCs w:val="24"/>
                <w:lang w:bidi="ru-RU"/>
              </w:rPr>
              <w:t xml:space="preserve"> год,</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(плановый)</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прогноз</w:t>
            </w:r>
          </w:p>
        </w:tc>
        <w:tc>
          <w:tcPr>
            <w:tcW w:w="938" w:type="dxa"/>
            <w:tcBorders>
              <w:top w:val="single" w:sz="6" w:space="0" w:color="000000"/>
              <w:left w:val="single" w:sz="6" w:space="0" w:color="000000"/>
              <w:bottom w:val="single" w:sz="6" w:space="0" w:color="000000"/>
            </w:tcBorders>
            <w:shd w:val="clear" w:color="auto" w:fill="FFFFFF"/>
            <w:textDirection w:val="btLr"/>
          </w:tcPr>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Pr>
                <w:rFonts w:ascii="PT Astra Serif" w:hAnsi="PT Astra Serif"/>
                <w:sz w:val="24"/>
                <w:szCs w:val="24"/>
                <w:lang w:bidi="ru-RU"/>
              </w:rPr>
              <w:t>4</w:t>
            </w:r>
            <w:r w:rsidRPr="00B447D4">
              <w:rPr>
                <w:rFonts w:ascii="PT Astra Serif" w:hAnsi="PT Astra Serif"/>
                <w:sz w:val="24"/>
                <w:szCs w:val="24"/>
                <w:lang w:bidi="ru-RU"/>
              </w:rPr>
              <w:t xml:space="preserve"> год,</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 xml:space="preserve"> (плановый)</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прогноз</w:t>
            </w:r>
          </w:p>
        </w:tc>
        <w:tc>
          <w:tcPr>
            <w:tcW w:w="807" w:type="dxa"/>
            <w:tcBorders>
              <w:top w:val="single" w:sz="6" w:space="0" w:color="000000"/>
              <w:left w:val="single" w:sz="6" w:space="0" w:color="000000"/>
              <w:bottom w:val="single" w:sz="6" w:space="0" w:color="000000"/>
            </w:tcBorders>
            <w:shd w:val="clear" w:color="auto" w:fill="FFFFFF"/>
            <w:textDirection w:val="btLr"/>
          </w:tcPr>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Pr>
                <w:rFonts w:ascii="PT Astra Serif" w:hAnsi="PT Astra Serif"/>
                <w:sz w:val="24"/>
                <w:szCs w:val="24"/>
                <w:lang w:bidi="ru-RU"/>
              </w:rPr>
              <w:t>5</w:t>
            </w:r>
            <w:r w:rsidRPr="00B447D4">
              <w:rPr>
                <w:rFonts w:ascii="PT Astra Serif" w:hAnsi="PT Astra Serif"/>
                <w:sz w:val="24"/>
                <w:szCs w:val="24"/>
                <w:lang w:bidi="ru-RU"/>
              </w:rPr>
              <w:t xml:space="preserve"> год,</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окупаемости проекта</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Pr>
                <w:rFonts w:ascii="PT Astra Serif" w:hAnsi="PT Astra Serif"/>
                <w:sz w:val="24"/>
                <w:szCs w:val="24"/>
                <w:lang w:bidi="ru-RU"/>
              </w:rPr>
              <w:t>6</w:t>
            </w:r>
            <w:r w:rsidRPr="00B447D4">
              <w:rPr>
                <w:rFonts w:ascii="PT Astra Serif" w:hAnsi="PT Astra Serif"/>
                <w:sz w:val="24"/>
                <w:szCs w:val="24"/>
                <w:lang w:bidi="ru-RU"/>
              </w:rPr>
              <w:t xml:space="preserve"> год, следующий</w:t>
            </w:r>
            <w:r w:rsidRPr="00B447D4">
              <w:rPr>
                <w:rFonts w:ascii="PT Astra Serif" w:hAnsi="PT Astra Serif"/>
                <w:sz w:val="24"/>
                <w:szCs w:val="24"/>
                <w:lang w:bidi="ru-RU"/>
              </w:rPr>
              <w:br/>
              <w:t>за годом</w:t>
            </w:r>
          </w:p>
          <w:p w:rsidR="00E51048" w:rsidRPr="00B447D4" w:rsidRDefault="00E51048" w:rsidP="00E61879">
            <w:pPr>
              <w:spacing w:after="0" w:line="240" w:lineRule="auto"/>
              <w:rPr>
                <w:rFonts w:ascii="PT Astra Serif" w:hAnsi="PT Astra Serif"/>
                <w:sz w:val="24"/>
                <w:szCs w:val="24"/>
                <w:lang w:bidi="ru-RU"/>
              </w:rPr>
            </w:pPr>
            <w:r w:rsidRPr="00B447D4">
              <w:rPr>
                <w:rFonts w:ascii="PT Astra Serif" w:hAnsi="PT Astra Serif"/>
                <w:sz w:val="24"/>
                <w:szCs w:val="24"/>
                <w:lang w:bidi="ru-RU"/>
              </w:rPr>
              <w:t xml:space="preserve">окупаемости </w:t>
            </w:r>
          </w:p>
        </w:tc>
      </w:tr>
      <w:tr w:rsidR="00B447D4" w:rsidRPr="00B447D4" w:rsidTr="00E51048">
        <w:trPr>
          <w:trHeight w:hRule="exact" w:val="28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1.</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Доходы - всего (2 + 3 + 4 + 5)</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5223,7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3440,9</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5365,8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6486,6</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7797,8</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9712,8</w:t>
            </w:r>
          </w:p>
        </w:tc>
      </w:tr>
      <w:tr w:rsidR="00B447D4" w:rsidRPr="00B447D4" w:rsidTr="00E51048">
        <w:trPr>
          <w:trHeight w:hRule="exact" w:val="28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2.</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Выручка от реализации продукции</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410,4</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3440,9</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5365,8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6486,6</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7797,8</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9712,8</w:t>
            </w:r>
          </w:p>
        </w:tc>
      </w:tr>
      <w:tr w:rsidR="00B447D4" w:rsidRPr="00B447D4" w:rsidTr="00E51048">
        <w:trPr>
          <w:trHeight w:hRule="exact" w:val="28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в том числе:</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r>
      <w:tr w:rsidR="00B447D4" w:rsidRPr="00B447D4" w:rsidTr="00E51048">
        <w:trPr>
          <w:trHeight w:hRule="exact" w:val="28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от продукции растениеводства</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0,0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0,0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0,0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0,0</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0,0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0,0</w:t>
            </w:r>
          </w:p>
        </w:tc>
      </w:tr>
      <w:tr w:rsidR="00B447D4" w:rsidRPr="00B447D4" w:rsidTr="00E51048">
        <w:trPr>
          <w:trHeight w:hRule="exact" w:val="28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от продукции животноводства</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410,4</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3440,9</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5365,8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6486,6</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7797,8</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9712,8</w:t>
            </w:r>
          </w:p>
        </w:tc>
      </w:tr>
      <w:tr w:rsidR="00B447D4" w:rsidRPr="00B447D4" w:rsidTr="00E51048">
        <w:trPr>
          <w:trHeight w:hRule="exact" w:val="523"/>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3.</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Выручка от реализации прочей продукции и услуг</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r>
      <w:tr w:rsidR="00B447D4" w:rsidRPr="00B447D4" w:rsidTr="00E51048">
        <w:trPr>
          <w:trHeight w:hRule="exact" w:val="29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4.</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Доходы от реализации имущества</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r>
      <w:tr w:rsidR="00B447D4" w:rsidRPr="00B447D4" w:rsidTr="00E51048">
        <w:trPr>
          <w:trHeight w:hRule="exact" w:val="28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5.</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Прочие доходы (расшифровать)</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4813,3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r>
      <w:tr w:rsidR="00B447D4" w:rsidRPr="00B447D4" w:rsidTr="00E51048">
        <w:trPr>
          <w:trHeight w:hRule="exact" w:val="55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6.</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Текущие расходы — всего</w:t>
            </w:r>
            <w:r w:rsidRPr="00B447D4">
              <w:rPr>
                <w:rFonts w:ascii="PT Astra Serif" w:hAnsi="PT Astra Serif"/>
                <w:b/>
                <w:bCs/>
                <w:sz w:val="24"/>
                <w:szCs w:val="24"/>
                <w:lang w:bidi="ru-RU"/>
              </w:rPr>
              <w:br/>
              <w:t>(7 + 8 + 9 + 10 + 11 + 12 + 13)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5420,4</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3169,5</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3770,8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4035,8</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4759,3</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5274,2</w:t>
            </w:r>
          </w:p>
        </w:tc>
      </w:tr>
      <w:tr w:rsidR="00B447D4" w:rsidRPr="00B447D4" w:rsidTr="00E51048">
        <w:trPr>
          <w:trHeight w:hRule="exact" w:val="319"/>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7.</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Фонд оплаты труда с начислениями</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101,6</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632,8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656,2</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684,3</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949,9</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987,4</w:t>
            </w:r>
          </w:p>
        </w:tc>
      </w:tr>
      <w:tr w:rsidR="00B447D4" w:rsidRPr="00B447D4" w:rsidTr="00E51048">
        <w:trPr>
          <w:trHeight w:hRule="exact" w:val="283"/>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8.</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Горюче-смазочные материалы</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513,1</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852,0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919,3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965,5</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1027,2</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1114,1</w:t>
            </w:r>
          </w:p>
        </w:tc>
      </w:tr>
      <w:tr w:rsidR="00B447D4" w:rsidRPr="00B447D4" w:rsidTr="00E51048">
        <w:trPr>
          <w:trHeight w:hRule="exact" w:val="28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9.</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Электроэнергия</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6,6</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16,6</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17,4</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18,1</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19,0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19,8</w:t>
            </w:r>
          </w:p>
        </w:tc>
      </w:tr>
      <w:tr w:rsidR="00B447D4" w:rsidRPr="00B447D4" w:rsidTr="00E51048">
        <w:trPr>
          <w:trHeight w:hRule="exact" w:val="293"/>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10 .</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Корма</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299,7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1037,4</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1477,5</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1623,8</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1908,8</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2216,8</w:t>
            </w:r>
          </w:p>
        </w:tc>
      </w:tr>
      <w:tr w:rsidR="00B447D4" w:rsidRPr="00B447D4" w:rsidTr="00E51048">
        <w:trPr>
          <w:trHeight w:hRule="exact" w:val="293"/>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11.</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Семена</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137,2</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221,2</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230,1</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239,3</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248,8</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266,2</w:t>
            </w:r>
          </w:p>
        </w:tc>
      </w:tr>
      <w:tr w:rsidR="00B447D4" w:rsidRPr="00B447D4" w:rsidTr="00E51048">
        <w:trPr>
          <w:trHeight w:hRule="exact" w:val="28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12.</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Закупка скота</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3000,0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r>
      <w:tr w:rsidR="00B447D4" w:rsidRPr="00B447D4" w:rsidTr="00E51048">
        <w:trPr>
          <w:trHeight w:hRule="exact" w:val="592"/>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13.</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proofErr w:type="spellStart"/>
            <w:r w:rsidRPr="00B447D4">
              <w:rPr>
                <w:rFonts w:ascii="PT Astra Serif" w:hAnsi="PT Astra Serif"/>
                <w:sz w:val="24"/>
                <w:szCs w:val="24"/>
                <w:lang w:bidi="ru-RU"/>
              </w:rPr>
              <w:t>Ветобслуживание</w:t>
            </w:r>
            <w:proofErr w:type="spellEnd"/>
            <w:r w:rsidRPr="00B447D4">
              <w:rPr>
                <w:rFonts w:ascii="PT Astra Serif" w:hAnsi="PT Astra Serif"/>
                <w:sz w:val="24"/>
                <w:szCs w:val="24"/>
                <w:lang w:bidi="ru-RU"/>
              </w:rPr>
              <w:t xml:space="preserve"> и </w:t>
            </w:r>
            <w:proofErr w:type="spellStart"/>
            <w:r w:rsidRPr="00B447D4">
              <w:rPr>
                <w:rFonts w:ascii="PT Astra Serif" w:hAnsi="PT Astra Serif"/>
                <w:sz w:val="24"/>
                <w:szCs w:val="24"/>
                <w:lang w:bidi="ru-RU"/>
              </w:rPr>
              <w:t>ветмедикаменты</w:t>
            </w:r>
            <w:proofErr w:type="spellEnd"/>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12,5</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66,1</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86,0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92,1</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103,6</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115,1</w:t>
            </w:r>
          </w:p>
        </w:tc>
      </w:tr>
      <w:tr w:rsidR="00B447D4" w:rsidRPr="00B447D4" w:rsidTr="00E51048">
        <w:trPr>
          <w:trHeight w:hRule="exact" w:val="283"/>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Cs/>
                <w:sz w:val="24"/>
                <w:szCs w:val="24"/>
                <w:lang w:bidi="ru-RU"/>
              </w:rPr>
              <w:t>14.</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Прочие</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1349,8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343,5</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384,4</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412,7</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502,0</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554,8</w:t>
            </w:r>
          </w:p>
        </w:tc>
      </w:tr>
      <w:tr w:rsidR="00B447D4" w:rsidRPr="00B447D4" w:rsidTr="00E51048">
        <w:trPr>
          <w:trHeight w:hRule="exact" w:val="420"/>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15.</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Амортизация основных средств</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p>
        </w:tc>
      </w:tr>
      <w:tr w:rsidR="00B447D4" w:rsidRPr="00B447D4" w:rsidTr="00E51048">
        <w:trPr>
          <w:trHeight w:hRule="exact" w:val="54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b/>
                <w:sz w:val="24"/>
                <w:szCs w:val="24"/>
                <w:lang w:bidi="ru-RU"/>
              </w:rPr>
            </w:pPr>
            <w:r w:rsidRPr="00B447D4">
              <w:rPr>
                <w:rFonts w:ascii="PT Astra Serif" w:hAnsi="PT Astra Serif"/>
                <w:b/>
                <w:sz w:val="24"/>
                <w:szCs w:val="24"/>
                <w:lang w:bidi="ru-RU"/>
              </w:rPr>
              <w:t>16.</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Прибыль (убыток)</w:t>
            </w:r>
            <w:r w:rsidRPr="00B447D4">
              <w:rPr>
                <w:rFonts w:ascii="PT Astra Serif" w:hAnsi="PT Astra Serif"/>
                <w:b/>
                <w:bCs/>
                <w:sz w:val="24"/>
                <w:szCs w:val="24"/>
                <w:lang w:bidi="ru-RU"/>
              </w:rPr>
              <w:br/>
              <w:t>от реализации (2 + 3 -6 -14)</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-196,7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271,4</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1595,1</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2450,8</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3038,5</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4438,6</w:t>
            </w:r>
          </w:p>
        </w:tc>
      </w:tr>
      <w:tr w:rsidR="00B447D4" w:rsidRPr="00B447D4" w:rsidTr="00E51048">
        <w:trPr>
          <w:trHeight w:hRule="exact" w:val="293"/>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17.</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Проценты по кредиту</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r>
      <w:tr w:rsidR="00B447D4" w:rsidRPr="00B447D4" w:rsidTr="00E51048">
        <w:trPr>
          <w:trHeight w:hRule="exact" w:val="293"/>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18.</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Страхование</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r>
      <w:tr w:rsidR="00B447D4" w:rsidRPr="00B447D4" w:rsidTr="00E51048">
        <w:trPr>
          <w:trHeight w:hRule="exact" w:val="514"/>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19.</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Налоги и другие обязательные платежи</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p>
        </w:tc>
      </w:tr>
      <w:tr w:rsidR="00B447D4" w:rsidRPr="00B447D4" w:rsidTr="00E51048">
        <w:trPr>
          <w:trHeight w:hRule="exact" w:val="59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20.</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Прибыль (убыток)</w:t>
            </w:r>
            <w:r w:rsidRPr="00B447D4">
              <w:rPr>
                <w:rFonts w:ascii="PT Astra Serif" w:hAnsi="PT Astra Serif"/>
                <w:b/>
                <w:bCs/>
                <w:sz w:val="24"/>
                <w:szCs w:val="24"/>
                <w:lang w:bidi="ru-RU"/>
              </w:rPr>
              <w:br/>
              <w:t>до налогообложения (15-16-17-18)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-196,7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271,4</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1595,1</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2450,8</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3038,5</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4438,6</w:t>
            </w:r>
          </w:p>
        </w:tc>
      </w:tr>
      <w:tr w:rsidR="00B447D4" w:rsidRPr="00B447D4" w:rsidTr="00E51048">
        <w:trPr>
          <w:trHeight w:hRule="exact" w:val="293"/>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Cs/>
                <w:sz w:val="24"/>
                <w:szCs w:val="24"/>
                <w:lang w:bidi="ru-RU"/>
              </w:rPr>
              <w:t>21.</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Налог на прибыль (на доход)</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0,0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40,7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239,3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367,6</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455,8</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665,8</w:t>
            </w:r>
          </w:p>
        </w:tc>
      </w:tr>
      <w:tr w:rsidR="00B447D4" w:rsidRPr="00B447D4" w:rsidTr="00E51048">
        <w:trPr>
          <w:trHeight w:hRule="exact" w:val="288"/>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22.</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Чистая прибыль</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-196,7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230,7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1355,8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2083,2</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2582,7</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3772,8</w:t>
            </w:r>
          </w:p>
        </w:tc>
      </w:tr>
      <w:tr w:rsidR="00B447D4" w:rsidRPr="00B447D4" w:rsidTr="00E51048">
        <w:trPr>
          <w:trHeight w:hRule="exact" w:val="402"/>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23.</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 xml:space="preserve">Рентабельность производства, </w:t>
            </w:r>
            <w:r w:rsidRPr="00B447D4">
              <w:rPr>
                <w:rFonts w:ascii="PT Astra Serif" w:hAnsi="PT Astra Serif"/>
                <w:b/>
                <w:bCs/>
                <w:iCs/>
                <w:sz w:val="24"/>
                <w:szCs w:val="24"/>
                <w:lang w:bidi="ru-RU"/>
              </w:rPr>
              <w:t>%</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-3,6</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7,3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36,0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51,6</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54,3</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71,5</w:t>
            </w:r>
          </w:p>
        </w:tc>
      </w:tr>
      <w:tr w:rsidR="00B447D4" w:rsidRPr="00B447D4" w:rsidTr="00E51048">
        <w:trPr>
          <w:trHeight w:hRule="exact" w:val="394"/>
        </w:trPr>
        <w:tc>
          <w:tcPr>
            <w:tcW w:w="560"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24</w:t>
            </w:r>
          </w:p>
        </w:tc>
        <w:tc>
          <w:tcPr>
            <w:tcW w:w="3587"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b/>
                <w:bCs/>
                <w:sz w:val="24"/>
                <w:szCs w:val="24"/>
                <w:lang w:bidi="ru-RU"/>
              </w:rPr>
              <w:t xml:space="preserve">Рентабельность продаж, </w:t>
            </w:r>
            <w:r w:rsidRPr="00B447D4">
              <w:rPr>
                <w:rFonts w:ascii="PT Astra Serif" w:hAnsi="PT Astra Serif"/>
                <w:b/>
                <w:sz w:val="24"/>
                <w:szCs w:val="24"/>
                <w:lang w:bidi="ru-RU"/>
              </w:rPr>
              <w:t>%</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6,7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25,3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32,1</w:t>
            </w:r>
          </w:p>
        </w:tc>
        <w:tc>
          <w:tcPr>
            <w:tcW w:w="807"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33,1</w:t>
            </w:r>
          </w:p>
        </w:tc>
        <w:tc>
          <w:tcPr>
            <w:tcW w:w="1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47D4" w:rsidRPr="00B447D4" w:rsidRDefault="00B447D4" w:rsidP="00B447D4">
            <w:pPr>
              <w:spacing w:after="0" w:line="240" w:lineRule="auto"/>
              <w:jc w:val="center"/>
              <w:rPr>
                <w:rFonts w:ascii="PT Astra Serif" w:hAnsi="PT Astra Serif"/>
                <w:b/>
                <w:bCs/>
                <w:sz w:val="24"/>
                <w:szCs w:val="24"/>
                <w:lang w:bidi="ru-RU"/>
              </w:rPr>
            </w:pPr>
            <w:r w:rsidRPr="00B447D4">
              <w:rPr>
                <w:rFonts w:ascii="PT Astra Serif" w:hAnsi="PT Astra Serif"/>
                <w:b/>
                <w:bCs/>
                <w:sz w:val="24"/>
                <w:szCs w:val="24"/>
                <w:lang w:bidi="ru-RU"/>
              </w:rPr>
              <w:t>38,8</w:t>
            </w:r>
          </w:p>
        </w:tc>
      </w:tr>
    </w:tbl>
    <w:p w:rsidR="00B447D4" w:rsidRPr="00B447D4" w:rsidRDefault="00B447D4" w:rsidP="00B447D4">
      <w:pPr>
        <w:spacing w:after="0" w:line="240" w:lineRule="auto"/>
        <w:rPr>
          <w:rFonts w:ascii="PT Astra Serif" w:hAnsi="PT Astra Serif"/>
          <w:b/>
          <w:sz w:val="28"/>
          <w:szCs w:val="28"/>
          <w:lang w:bidi="ru-RU"/>
        </w:rPr>
      </w:pP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b/>
          <w:sz w:val="28"/>
          <w:szCs w:val="28"/>
          <w:lang w:bidi="ru-RU"/>
        </w:rPr>
        <w:t>Выводы по эффективности и динамике развития</w:t>
      </w:r>
      <w:r w:rsidRPr="00B447D4">
        <w:rPr>
          <w:rFonts w:ascii="PT Astra Serif" w:hAnsi="PT Astra Serif"/>
          <w:b/>
          <w:sz w:val="28"/>
          <w:szCs w:val="28"/>
          <w:lang w:bidi="ru-RU"/>
        </w:rPr>
        <w:br/>
        <w:t>крестьянского (фермерского) хозяйства</w:t>
      </w:r>
    </w:p>
    <w:p w:rsidR="00B447D4" w:rsidRPr="00B447D4" w:rsidRDefault="00B447D4" w:rsidP="00B447D4">
      <w:pPr>
        <w:spacing w:after="0" w:line="240" w:lineRule="auto"/>
        <w:ind w:firstLine="709"/>
        <w:jc w:val="both"/>
        <w:rPr>
          <w:rFonts w:ascii="PT Astra Serif" w:hAnsi="PT Astra Serif"/>
          <w:b/>
          <w:sz w:val="28"/>
          <w:szCs w:val="28"/>
          <w:lang w:bidi="ru-RU"/>
        </w:rPr>
      </w:pP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В результате реализации проекта получаем хозяйство </w:t>
      </w:r>
      <w:proofErr w:type="gramStart"/>
      <w:r w:rsidRPr="00B447D4">
        <w:rPr>
          <w:rFonts w:ascii="PT Astra Serif" w:hAnsi="PT Astra Serif"/>
          <w:sz w:val="28"/>
          <w:szCs w:val="28"/>
          <w:lang w:bidi="ru-RU"/>
        </w:rPr>
        <w:t>с</w:t>
      </w:r>
      <w:proofErr w:type="gramEnd"/>
      <w:r w:rsidRPr="00B447D4">
        <w:rPr>
          <w:rFonts w:ascii="PT Astra Serif" w:hAnsi="PT Astra Serif"/>
          <w:sz w:val="28"/>
          <w:szCs w:val="28"/>
          <w:lang w:bidi="ru-RU"/>
        </w:rPr>
        <w:t xml:space="preserve"> смешанным сельскохозяйственным производством включающем выращивание КРС молочного направления, производство молока, выращивание молодняка КРС на мясо, а так же производство кормов для внутрихозяйственного потребления и частично на продажу. Создается 4 новых рабочих места </w:t>
      </w:r>
      <w:proofErr w:type="gramStart"/>
      <w:r w:rsidRPr="00B447D4">
        <w:rPr>
          <w:rFonts w:ascii="PT Astra Serif" w:hAnsi="PT Astra Serif"/>
          <w:sz w:val="28"/>
          <w:szCs w:val="28"/>
          <w:lang w:bidi="ru-RU"/>
        </w:rPr>
        <w:t>с</w:t>
      </w:r>
      <w:proofErr w:type="gramEnd"/>
      <w:r w:rsidRPr="00B447D4">
        <w:rPr>
          <w:rFonts w:ascii="PT Astra Serif" w:hAnsi="PT Astra Serif"/>
          <w:sz w:val="28"/>
          <w:szCs w:val="28"/>
          <w:lang w:bidi="ru-RU"/>
        </w:rPr>
        <w:t xml:space="preserve"> среднемесячной заработной платой на 2025 год 15,8 тыс. руб.</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Проект предусматривает покупку в 2020 году 20 голов нетелей молочного направления </w:t>
      </w:r>
      <w:proofErr w:type="spellStart"/>
      <w:r w:rsidRPr="00B447D4">
        <w:rPr>
          <w:rFonts w:ascii="PT Astra Serif" w:hAnsi="PT Astra Serif"/>
          <w:sz w:val="28"/>
          <w:szCs w:val="28"/>
          <w:lang w:bidi="ru-RU"/>
        </w:rPr>
        <w:t>айширской</w:t>
      </w:r>
      <w:proofErr w:type="spellEnd"/>
      <w:r w:rsidRPr="00B447D4">
        <w:rPr>
          <w:rFonts w:ascii="PT Astra Serif" w:hAnsi="PT Astra Serif"/>
          <w:sz w:val="28"/>
          <w:szCs w:val="28"/>
          <w:lang w:bidi="ru-RU"/>
        </w:rPr>
        <w:t xml:space="preserve">, </w:t>
      </w:r>
      <w:proofErr w:type="spellStart"/>
      <w:r w:rsidRPr="00B447D4">
        <w:rPr>
          <w:rFonts w:ascii="PT Astra Serif" w:hAnsi="PT Astra Serif"/>
          <w:sz w:val="28"/>
          <w:szCs w:val="28"/>
          <w:lang w:bidi="ru-RU"/>
        </w:rPr>
        <w:t>голштинской</w:t>
      </w:r>
      <w:proofErr w:type="spellEnd"/>
      <w:r w:rsidRPr="00B447D4">
        <w:rPr>
          <w:rFonts w:ascii="PT Astra Serif" w:hAnsi="PT Astra Serif"/>
          <w:sz w:val="28"/>
          <w:szCs w:val="28"/>
          <w:lang w:bidi="ru-RU"/>
        </w:rPr>
        <w:t xml:space="preserve"> породы или </w:t>
      </w:r>
      <w:proofErr w:type="spellStart"/>
      <w:r w:rsidRPr="00B447D4">
        <w:rPr>
          <w:rFonts w:ascii="PT Astra Serif" w:hAnsi="PT Astra Serif"/>
          <w:sz w:val="28"/>
          <w:szCs w:val="28"/>
          <w:lang w:bidi="ru-RU"/>
        </w:rPr>
        <w:t>голштинизированного</w:t>
      </w:r>
      <w:proofErr w:type="spellEnd"/>
      <w:r w:rsidRPr="00B447D4">
        <w:rPr>
          <w:rFonts w:ascii="PT Astra Serif" w:hAnsi="PT Astra Serif"/>
          <w:sz w:val="28"/>
          <w:szCs w:val="28"/>
          <w:lang w:bidi="ru-RU"/>
        </w:rPr>
        <w:t xml:space="preserve"> черно-пестрого скота. К концу 2022 года поголовье основного стада составит 28 коров и 14 нетелей, к концу 2023 года – 33 коровы и 11 нетелей, к концу 2024 года – 37 коров и 14 нетелей, к концу 2025 года – 58 голов основного стада, в том числе 43 коровы и 15 нетелей. Начиная с 2026 года, численность коров основного стада установится на уровне 50 коров, а так же 18 голов нетелей и ремонтных первотелок. Ежегодный приплод составит 55-56 телят. </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Объем производства и реализации основной продукции по проекту составит: в 2020 году – 21,6 тонн (сентябрь-декабрь), в 2021 году – 149,4 тонн молока, в 2022 году – 138,2 тонны молока,</w:t>
      </w:r>
      <w:r w:rsidRPr="00B447D4">
        <w:rPr>
          <w:rFonts w:ascii="PT Astra Serif" w:hAnsi="PT Astra Serif"/>
          <w:sz w:val="28"/>
          <w:szCs w:val="28"/>
          <w:lang w:bidi="ru-RU"/>
        </w:rPr>
        <w:br/>
        <w:t>в 2023 году – 180,4 тонны молока, в 2024 году – 239,9 тонны молока, в 2025 году – 290,4 тонны молока. Кроме этого производится и реализуется мясо говядины и сено.</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 xml:space="preserve">За проектный период (2020-2025 годы) планируется произвести и реализовать продукции на сумму 38 млн. руб., что позволяет получить чистую прибыль в размере 11,6 млн. руб. </w:t>
      </w:r>
      <w:proofErr w:type="gramStart"/>
      <w:r w:rsidRPr="00B447D4">
        <w:rPr>
          <w:rFonts w:ascii="PT Astra Serif" w:hAnsi="PT Astra Serif"/>
          <w:sz w:val="28"/>
          <w:szCs w:val="28"/>
          <w:lang w:bidi="ru-RU"/>
        </w:rPr>
        <w:t>с</w:t>
      </w:r>
      <w:proofErr w:type="gramEnd"/>
      <w:r w:rsidRPr="00B447D4">
        <w:rPr>
          <w:rFonts w:ascii="PT Astra Serif" w:hAnsi="PT Astra Serif"/>
          <w:sz w:val="28"/>
          <w:szCs w:val="28"/>
          <w:lang w:bidi="ru-RU"/>
        </w:rPr>
        <w:t xml:space="preserve"> средним уровнем рентабельности производства 37,2%, а рентабельности продаж 25,8%. Сумма налоговых платежей на прибыль за 2020-2025 годы составит 1,8 млн. руб. Чистая прибыль на 2025 год (год, следующий за годом окупаемости) планируется в размере 3772,8 тыс. руб., уровень рентабельности производства составит 71,5%.</w:t>
      </w:r>
    </w:p>
    <w:p w:rsidR="00B447D4" w:rsidRPr="00B447D4" w:rsidRDefault="00B447D4" w:rsidP="00B447D4">
      <w:pPr>
        <w:spacing w:after="0" w:line="240" w:lineRule="auto"/>
        <w:ind w:firstLine="709"/>
        <w:jc w:val="both"/>
        <w:rPr>
          <w:rFonts w:ascii="PT Astra Serif" w:hAnsi="PT Astra Serif"/>
          <w:sz w:val="28"/>
          <w:szCs w:val="28"/>
          <w:lang w:bidi="ru-RU"/>
        </w:rPr>
      </w:pPr>
      <w:r w:rsidRPr="00B447D4">
        <w:rPr>
          <w:rFonts w:ascii="PT Astra Serif" w:hAnsi="PT Astra Serif"/>
          <w:sz w:val="28"/>
          <w:szCs w:val="28"/>
          <w:lang w:bidi="ru-RU"/>
        </w:rPr>
        <w:t>Срок окупаемости сре</w:t>
      </w:r>
      <w:proofErr w:type="gramStart"/>
      <w:r w:rsidRPr="00B447D4">
        <w:rPr>
          <w:rFonts w:ascii="PT Astra Serif" w:hAnsi="PT Astra Serif"/>
          <w:sz w:val="28"/>
          <w:szCs w:val="28"/>
          <w:lang w:bidi="ru-RU"/>
        </w:rPr>
        <w:t>дств вл</w:t>
      </w:r>
      <w:proofErr w:type="gramEnd"/>
      <w:r w:rsidRPr="00B447D4">
        <w:rPr>
          <w:rFonts w:ascii="PT Astra Serif" w:hAnsi="PT Astra Serif"/>
          <w:sz w:val="28"/>
          <w:szCs w:val="28"/>
          <w:lang w:bidi="ru-RU"/>
        </w:rPr>
        <w:t>оженных в проект составят 3,7 года.</w:t>
      </w:r>
    </w:p>
    <w:p w:rsidR="00B447D4" w:rsidRPr="00B447D4" w:rsidRDefault="00B447D4" w:rsidP="00B447D4">
      <w:pPr>
        <w:spacing w:after="0" w:line="240" w:lineRule="auto"/>
        <w:rPr>
          <w:rFonts w:ascii="PT Astra Serif" w:hAnsi="PT Astra Serif"/>
          <w:sz w:val="28"/>
          <w:szCs w:val="28"/>
          <w:lang w:bidi="ru-RU"/>
        </w:rPr>
      </w:pPr>
    </w:p>
    <w:p w:rsidR="00B447D4" w:rsidRDefault="00B447D4">
      <w:pPr>
        <w:rPr>
          <w:rFonts w:ascii="PT Astra Serif" w:hAnsi="PT Astra Serif"/>
          <w:b/>
          <w:sz w:val="28"/>
          <w:szCs w:val="28"/>
          <w:lang w:bidi="ru-RU"/>
        </w:rPr>
      </w:pPr>
      <w:r>
        <w:rPr>
          <w:rFonts w:ascii="PT Astra Serif" w:hAnsi="PT Astra Serif"/>
          <w:b/>
          <w:sz w:val="28"/>
          <w:szCs w:val="28"/>
          <w:lang w:bidi="ru-RU"/>
        </w:rPr>
        <w:br w:type="page"/>
      </w:r>
    </w:p>
    <w:p w:rsidR="00B447D4" w:rsidRPr="00B447D4" w:rsidRDefault="00B447D4" w:rsidP="00B447D4">
      <w:pPr>
        <w:spacing w:after="0" w:line="240" w:lineRule="auto"/>
        <w:ind w:firstLine="709"/>
        <w:rPr>
          <w:rFonts w:ascii="PT Astra Serif" w:hAnsi="PT Astra Serif"/>
          <w:sz w:val="28"/>
          <w:szCs w:val="28"/>
          <w:lang w:bidi="ru-RU"/>
        </w:rPr>
      </w:pPr>
      <w:r w:rsidRPr="00B447D4">
        <w:rPr>
          <w:rFonts w:ascii="PT Astra Serif" w:hAnsi="PT Astra Serif"/>
          <w:b/>
          <w:sz w:val="28"/>
          <w:szCs w:val="28"/>
          <w:lang w:bidi="ru-RU"/>
        </w:rPr>
        <w:t>10. Окупаемость проекта</w:t>
      </w:r>
    </w:p>
    <w:p w:rsidR="00B447D4" w:rsidRPr="00B447D4" w:rsidRDefault="00B447D4" w:rsidP="00B447D4">
      <w:pPr>
        <w:spacing w:after="0" w:line="240" w:lineRule="auto"/>
        <w:rPr>
          <w:rFonts w:ascii="PT Astra Serif" w:hAnsi="PT Astra Serif"/>
          <w:b/>
          <w:sz w:val="28"/>
          <w:szCs w:val="28"/>
          <w:lang w:bidi="ru-RU"/>
        </w:rPr>
      </w:pPr>
    </w:p>
    <w:tbl>
      <w:tblPr>
        <w:tblW w:w="10121" w:type="dxa"/>
        <w:tblInd w:w="-68" w:type="dxa"/>
        <w:tblCellMar>
          <w:left w:w="40" w:type="dxa"/>
          <w:right w:w="40" w:type="dxa"/>
        </w:tblCellMar>
        <w:tblLook w:val="0000"/>
      </w:tblPr>
      <w:tblGrid>
        <w:gridCol w:w="107"/>
        <w:gridCol w:w="551"/>
        <w:gridCol w:w="3419"/>
        <w:gridCol w:w="938"/>
        <w:gridCol w:w="938"/>
        <w:gridCol w:w="938"/>
        <w:gridCol w:w="938"/>
        <w:gridCol w:w="849"/>
        <w:gridCol w:w="1191"/>
        <w:gridCol w:w="252"/>
      </w:tblGrid>
      <w:tr w:rsidR="00B447D4" w:rsidRPr="00B447D4" w:rsidTr="00B447D4">
        <w:trPr>
          <w:cantSplit/>
          <w:trHeight w:hRule="exact" w:val="1545"/>
        </w:trPr>
        <w:tc>
          <w:tcPr>
            <w:tcW w:w="107" w:type="dxa"/>
          </w:tcPr>
          <w:p w:rsidR="00B447D4" w:rsidRPr="00B447D4" w:rsidRDefault="00B447D4" w:rsidP="00B447D4">
            <w:pPr>
              <w:spacing w:after="0" w:line="240" w:lineRule="auto"/>
              <w:rPr>
                <w:rFonts w:ascii="PT Astra Serif" w:hAnsi="PT Astra Serif"/>
                <w:sz w:val="24"/>
                <w:szCs w:val="24"/>
                <w:lang w:bidi="ru-RU"/>
              </w:rPr>
            </w:pPr>
          </w:p>
        </w:tc>
        <w:tc>
          <w:tcPr>
            <w:tcW w:w="551"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 xml:space="preserve">№ </w:t>
            </w:r>
            <w:proofErr w:type="spellStart"/>
            <w:proofErr w:type="gramStart"/>
            <w:r w:rsidRPr="00B447D4">
              <w:rPr>
                <w:rFonts w:ascii="PT Astra Serif" w:hAnsi="PT Astra Serif"/>
                <w:sz w:val="24"/>
                <w:szCs w:val="24"/>
                <w:lang w:bidi="ru-RU"/>
              </w:rPr>
              <w:t>п</w:t>
            </w:r>
            <w:proofErr w:type="spellEnd"/>
            <w:proofErr w:type="gramEnd"/>
            <w:r w:rsidRPr="00B447D4">
              <w:rPr>
                <w:rFonts w:ascii="PT Astra Serif" w:hAnsi="PT Astra Serif"/>
                <w:sz w:val="24"/>
                <w:szCs w:val="24"/>
                <w:lang w:bidi="ru-RU"/>
              </w:rPr>
              <w:t>/</w:t>
            </w:r>
            <w:proofErr w:type="spellStart"/>
            <w:r w:rsidRPr="00B447D4">
              <w:rPr>
                <w:rFonts w:ascii="PT Astra Serif" w:hAnsi="PT Astra Serif"/>
                <w:sz w:val="24"/>
                <w:szCs w:val="24"/>
                <w:lang w:bidi="ru-RU"/>
              </w:rPr>
              <w:t>п</w:t>
            </w:r>
            <w:proofErr w:type="spellEnd"/>
          </w:p>
        </w:tc>
        <w:tc>
          <w:tcPr>
            <w:tcW w:w="3419"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Наименование показателя</w:t>
            </w:r>
          </w:p>
        </w:tc>
        <w:tc>
          <w:tcPr>
            <w:tcW w:w="938" w:type="dxa"/>
            <w:tcBorders>
              <w:top w:val="single" w:sz="6" w:space="0" w:color="000000"/>
              <w:left w:val="single" w:sz="6" w:space="0" w:color="000000"/>
              <w:bottom w:val="single" w:sz="6" w:space="0" w:color="000000"/>
            </w:tcBorders>
            <w:shd w:val="clear" w:color="auto" w:fill="FFFFFF"/>
            <w:textDirection w:val="btLr"/>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sidR="00E51048">
              <w:rPr>
                <w:rFonts w:ascii="PT Astra Serif" w:hAnsi="PT Astra Serif"/>
                <w:sz w:val="24"/>
                <w:szCs w:val="24"/>
                <w:lang w:bidi="ru-RU"/>
              </w:rPr>
              <w:t>1</w:t>
            </w:r>
            <w:r w:rsidRPr="00B447D4">
              <w:rPr>
                <w:rFonts w:ascii="PT Astra Serif" w:hAnsi="PT Astra Serif"/>
                <w:sz w:val="24"/>
                <w:szCs w:val="24"/>
                <w:lang w:bidi="ru-RU"/>
              </w:rPr>
              <w:t xml:space="preserve"> год</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(текущий)</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прогноз</w:t>
            </w:r>
          </w:p>
        </w:tc>
        <w:tc>
          <w:tcPr>
            <w:tcW w:w="938" w:type="dxa"/>
            <w:tcBorders>
              <w:top w:val="single" w:sz="6" w:space="0" w:color="000000"/>
              <w:left w:val="single" w:sz="6" w:space="0" w:color="000000"/>
              <w:bottom w:val="single" w:sz="6" w:space="0" w:color="000000"/>
            </w:tcBorders>
            <w:shd w:val="clear" w:color="auto" w:fill="FFFFFF"/>
            <w:textDirection w:val="btLr"/>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sidR="00E51048">
              <w:rPr>
                <w:rFonts w:ascii="PT Astra Serif" w:hAnsi="PT Astra Serif"/>
                <w:sz w:val="24"/>
                <w:szCs w:val="24"/>
                <w:lang w:bidi="ru-RU"/>
              </w:rPr>
              <w:t>2</w:t>
            </w:r>
            <w:r w:rsidRPr="00B447D4">
              <w:rPr>
                <w:rFonts w:ascii="PT Astra Serif" w:hAnsi="PT Astra Serif"/>
                <w:sz w:val="24"/>
                <w:szCs w:val="24"/>
                <w:lang w:bidi="ru-RU"/>
              </w:rPr>
              <w:t xml:space="preserve"> год,</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(плановый)</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прогноз</w:t>
            </w:r>
          </w:p>
        </w:tc>
        <w:tc>
          <w:tcPr>
            <w:tcW w:w="938" w:type="dxa"/>
            <w:tcBorders>
              <w:top w:val="single" w:sz="6" w:space="0" w:color="000000"/>
              <w:left w:val="single" w:sz="6" w:space="0" w:color="000000"/>
              <w:bottom w:val="single" w:sz="6" w:space="0" w:color="000000"/>
            </w:tcBorders>
            <w:shd w:val="clear" w:color="auto" w:fill="FFFFFF"/>
            <w:textDirection w:val="btLr"/>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sidR="00E51048">
              <w:rPr>
                <w:rFonts w:ascii="PT Astra Serif" w:hAnsi="PT Astra Serif"/>
                <w:sz w:val="24"/>
                <w:szCs w:val="24"/>
                <w:lang w:bidi="ru-RU"/>
              </w:rPr>
              <w:t>3</w:t>
            </w:r>
            <w:r w:rsidRPr="00B447D4">
              <w:rPr>
                <w:rFonts w:ascii="PT Astra Serif" w:hAnsi="PT Astra Serif"/>
                <w:sz w:val="24"/>
                <w:szCs w:val="24"/>
                <w:lang w:bidi="ru-RU"/>
              </w:rPr>
              <w:t xml:space="preserve"> год,</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(плановый)</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прогноз</w:t>
            </w:r>
          </w:p>
        </w:tc>
        <w:tc>
          <w:tcPr>
            <w:tcW w:w="938" w:type="dxa"/>
            <w:tcBorders>
              <w:top w:val="single" w:sz="6" w:space="0" w:color="000000"/>
              <w:left w:val="single" w:sz="6" w:space="0" w:color="000000"/>
              <w:bottom w:val="single" w:sz="6" w:space="0" w:color="000000"/>
            </w:tcBorders>
            <w:shd w:val="clear" w:color="auto" w:fill="FFFFFF"/>
            <w:textDirection w:val="btLr"/>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sidR="00E51048">
              <w:rPr>
                <w:rFonts w:ascii="PT Astra Serif" w:hAnsi="PT Astra Serif"/>
                <w:sz w:val="24"/>
                <w:szCs w:val="24"/>
                <w:lang w:bidi="ru-RU"/>
              </w:rPr>
              <w:t>4</w:t>
            </w:r>
            <w:r w:rsidRPr="00B447D4">
              <w:rPr>
                <w:rFonts w:ascii="PT Astra Serif" w:hAnsi="PT Astra Serif"/>
                <w:sz w:val="24"/>
                <w:szCs w:val="24"/>
                <w:lang w:bidi="ru-RU"/>
              </w:rPr>
              <w:t xml:space="preserve"> год,</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 xml:space="preserve"> (плановый)</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прогноз</w:t>
            </w:r>
          </w:p>
        </w:tc>
        <w:tc>
          <w:tcPr>
            <w:tcW w:w="849" w:type="dxa"/>
            <w:tcBorders>
              <w:top w:val="single" w:sz="6" w:space="0" w:color="000000"/>
              <w:left w:val="single" w:sz="6" w:space="0" w:color="000000"/>
              <w:bottom w:val="single" w:sz="6" w:space="0" w:color="000000"/>
            </w:tcBorders>
            <w:shd w:val="clear" w:color="auto" w:fill="FFFFFF"/>
            <w:textDirection w:val="btLr"/>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sidR="00E51048">
              <w:rPr>
                <w:rFonts w:ascii="PT Astra Serif" w:hAnsi="PT Astra Serif"/>
                <w:sz w:val="24"/>
                <w:szCs w:val="24"/>
                <w:lang w:bidi="ru-RU"/>
              </w:rPr>
              <w:t>5</w:t>
            </w:r>
            <w:r w:rsidRPr="00B447D4">
              <w:rPr>
                <w:rFonts w:ascii="PT Astra Serif" w:hAnsi="PT Astra Serif"/>
                <w:sz w:val="24"/>
                <w:szCs w:val="24"/>
                <w:lang w:bidi="ru-RU"/>
              </w:rPr>
              <w:t xml:space="preserve"> год,</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окупаемости проекта</w:t>
            </w:r>
          </w:p>
        </w:tc>
        <w:tc>
          <w:tcPr>
            <w:tcW w:w="1191" w:type="dxa"/>
            <w:tcBorders>
              <w:top w:val="single" w:sz="6" w:space="0" w:color="000000"/>
              <w:left w:val="single" w:sz="6" w:space="0" w:color="000000"/>
              <w:bottom w:val="single" w:sz="6" w:space="0" w:color="000000"/>
              <w:right w:val="single" w:sz="4" w:space="0" w:color="000000"/>
            </w:tcBorders>
            <w:shd w:val="clear" w:color="auto" w:fill="FFFFFF"/>
            <w:textDirection w:val="btLr"/>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202</w:t>
            </w:r>
            <w:r w:rsidR="00E51048">
              <w:rPr>
                <w:rFonts w:ascii="PT Astra Serif" w:hAnsi="PT Astra Serif"/>
                <w:sz w:val="24"/>
                <w:szCs w:val="24"/>
                <w:lang w:bidi="ru-RU"/>
              </w:rPr>
              <w:t>6</w:t>
            </w:r>
            <w:r w:rsidRPr="00B447D4">
              <w:rPr>
                <w:rFonts w:ascii="PT Astra Serif" w:hAnsi="PT Astra Serif"/>
                <w:sz w:val="24"/>
                <w:szCs w:val="24"/>
                <w:lang w:bidi="ru-RU"/>
              </w:rPr>
              <w:t xml:space="preserve"> год, следующий</w:t>
            </w:r>
            <w:r w:rsidRPr="00B447D4">
              <w:rPr>
                <w:rFonts w:ascii="PT Astra Serif" w:hAnsi="PT Astra Serif"/>
                <w:sz w:val="24"/>
                <w:szCs w:val="24"/>
                <w:lang w:bidi="ru-RU"/>
              </w:rPr>
              <w:br/>
              <w:t>за годом</w:t>
            </w:r>
          </w:p>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 xml:space="preserve">окупаемости </w:t>
            </w:r>
          </w:p>
        </w:tc>
        <w:tc>
          <w:tcPr>
            <w:tcW w:w="252" w:type="dxa"/>
          </w:tcPr>
          <w:p w:rsidR="00B447D4" w:rsidRPr="00B447D4" w:rsidRDefault="00B447D4" w:rsidP="00B447D4">
            <w:pPr>
              <w:spacing w:after="0" w:line="240" w:lineRule="auto"/>
              <w:rPr>
                <w:rFonts w:ascii="PT Astra Serif" w:hAnsi="PT Astra Serif"/>
                <w:sz w:val="24"/>
                <w:szCs w:val="24"/>
                <w:lang w:bidi="ru-RU"/>
              </w:rPr>
            </w:pPr>
          </w:p>
        </w:tc>
      </w:tr>
      <w:tr w:rsidR="00B447D4" w:rsidRPr="00B447D4" w:rsidTr="00E51048">
        <w:trPr>
          <w:trHeight w:hRule="exact" w:val="1091"/>
        </w:trPr>
        <w:tc>
          <w:tcPr>
            <w:tcW w:w="107" w:type="dxa"/>
          </w:tcPr>
          <w:p w:rsidR="00B447D4" w:rsidRPr="00B447D4" w:rsidRDefault="00B447D4" w:rsidP="00B447D4">
            <w:pPr>
              <w:spacing w:after="0" w:line="240" w:lineRule="auto"/>
              <w:rPr>
                <w:rFonts w:ascii="PT Astra Serif" w:hAnsi="PT Astra Serif"/>
                <w:sz w:val="24"/>
                <w:szCs w:val="24"/>
                <w:lang w:bidi="ru-RU"/>
              </w:rPr>
            </w:pPr>
          </w:p>
        </w:tc>
        <w:tc>
          <w:tcPr>
            <w:tcW w:w="551" w:type="dxa"/>
            <w:tcBorders>
              <w:top w:val="single" w:sz="6" w:space="0" w:color="000000"/>
              <w:left w:val="single" w:sz="6" w:space="0" w:color="000000"/>
              <w:bottom w:val="single" w:sz="6" w:space="0" w:color="000000"/>
            </w:tcBorders>
            <w:shd w:val="clear" w:color="auto" w:fill="FFFFFF"/>
          </w:tcPr>
          <w:p w:rsidR="00B447D4" w:rsidRPr="00B447D4" w:rsidRDefault="00B447D4" w:rsidP="00E51048">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w:t>
            </w:r>
          </w:p>
        </w:tc>
        <w:tc>
          <w:tcPr>
            <w:tcW w:w="3419"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 xml:space="preserve">Инвестиционные расходы </w:t>
            </w:r>
            <w:r w:rsidRPr="00B447D4">
              <w:rPr>
                <w:rFonts w:ascii="PT Astra Serif" w:hAnsi="PT Astra Serif"/>
                <w:sz w:val="24"/>
                <w:szCs w:val="24"/>
                <w:lang w:bidi="ru-RU"/>
              </w:rPr>
              <w:br/>
              <w:t>на реализацию проекта (собственные, заёмные средства, грант) по годам, тыс. руб.</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4813,3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p>
        </w:tc>
        <w:tc>
          <w:tcPr>
            <w:tcW w:w="849"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p>
        </w:tc>
        <w:tc>
          <w:tcPr>
            <w:tcW w:w="11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p>
        </w:tc>
        <w:tc>
          <w:tcPr>
            <w:tcW w:w="252" w:type="dxa"/>
          </w:tcPr>
          <w:p w:rsidR="00B447D4" w:rsidRPr="00B447D4" w:rsidRDefault="00B447D4" w:rsidP="00B447D4">
            <w:pPr>
              <w:spacing w:after="0" w:line="240" w:lineRule="auto"/>
              <w:rPr>
                <w:rFonts w:ascii="PT Astra Serif" w:hAnsi="PT Astra Serif"/>
                <w:sz w:val="24"/>
                <w:szCs w:val="24"/>
                <w:lang w:bidi="ru-RU"/>
              </w:rPr>
            </w:pPr>
          </w:p>
        </w:tc>
      </w:tr>
      <w:tr w:rsidR="00B447D4" w:rsidRPr="00B447D4" w:rsidTr="00E51048">
        <w:trPr>
          <w:trHeight w:hRule="exact" w:val="842"/>
        </w:trPr>
        <w:tc>
          <w:tcPr>
            <w:tcW w:w="107" w:type="dxa"/>
          </w:tcPr>
          <w:p w:rsidR="00B447D4" w:rsidRPr="00B447D4" w:rsidRDefault="00B447D4" w:rsidP="00B447D4">
            <w:pPr>
              <w:spacing w:after="0" w:line="240" w:lineRule="auto"/>
              <w:rPr>
                <w:rFonts w:ascii="PT Astra Serif" w:hAnsi="PT Astra Serif"/>
                <w:sz w:val="24"/>
                <w:szCs w:val="24"/>
                <w:lang w:bidi="ru-RU"/>
              </w:rPr>
            </w:pPr>
          </w:p>
        </w:tc>
        <w:tc>
          <w:tcPr>
            <w:tcW w:w="551" w:type="dxa"/>
            <w:tcBorders>
              <w:top w:val="single" w:sz="6" w:space="0" w:color="000000"/>
              <w:left w:val="single" w:sz="6" w:space="0" w:color="000000"/>
              <w:bottom w:val="single" w:sz="6" w:space="0" w:color="000000"/>
            </w:tcBorders>
            <w:shd w:val="clear" w:color="auto" w:fill="FFFFFF"/>
          </w:tcPr>
          <w:p w:rsidR="00B447D4" w:rsidRPr="00B447D4" w:rsidRDefault="00B447D4" w:rsidP="00E51048">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w:t>
            </w:r>
          </w:p>
        </w:tc>
        <w:tc>
          <w:tcPr>
            <w:tcW w:w="3419"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 xml:space="preserve">Инвестиционные расходы </w:t>
            </w:r>
            <w:r w:rsidRPr="00B447D4">
              <w:rPr>
                <w:rFonts w:ascii="PT Astra Serif" w:hAnsi="PT Astra Serif"/>
                <w:sz w:val="24"/>
                <w:szCs w:val="24"/>
                <w:lang w:bidi="ru-RU"/>
              </w:rPr>
              <w:br/>
              <w:t>на реализацию проекта нарастающим итогом, тыс. руб.</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4813,3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4813,3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4813,3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4813,3</w:t>
            </w:r>
          </w:p>
        </w:tc>
        <w:tc>
          <w:tcPr>
            <w:tcW w:w="849"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4813,3</w:t>
            </w:r>
          </w:p>
        </w:tc>
        <w:tc>
          <w:tcPr>
            <w:tcW w:w="11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4813,3</w:t>
            </w:r>
          </w:p>
        </w:tc>
        <w:tc>
          <w:tcPr>
            <w:tcW w:w="252" w:type="dxa"/>
          </w:tcPr>
          <w:p w:rsidR="00B447D4" w:rsidRPr="00B447D4" w:rsidRDefault="00B447D4" w:rsidP="00B447D4">
            <w:pPr>
              <w:spacing w:after="0" w:line="240" w:lineRule="auto"/>
              <w:rPr>
                <w:rFonts w:ascii="PT Astra Serif" w:hAnsi="PT Astra Serif"/>
                <w:sz w:val="24"/>
                <w:szCs w:val="24"/>
                <w:lang w:bidi="ru-RU"/>
              </w:rPr>
            </w:pPr>
          </w:p>
        </w:tc>
      </w:tr>
      <w:tr w:rsidR="00B447D4" w:rsidRPr="00B447D4" w:rsidTr="00E51048">
        <w:trPr>
          <w:trHeight w:hRule="exact" w:val="853"/>
        </w:trPr>
        <w:tc>
          <w:tcPr>
            <w:tcW w:w="107" w:type="dxa"/>
          </w:tcPr>
          <w:p w:rsidR="00B447D4" w:rsidRPr="00B447D4" w:rsidRDefault="00B447D4" w:rsidP="00B447D4">
            <w:pPr>
              <w:spacing w:after="0" w:line="240" w:lineRule="auto"/>
              <w:rPr>
                <w:rFonts w:ascii="PT Astra Serif" w:hAnsi="PT Astra Serif"/>
                <w:sz w:val="24"/>
                <w:szCs w:val="24"/>
                <w:lang w:bidi="ru-RU"/>
              </w:rPr>
            </w:pPr>
          </w:p>
        </w:tc>
        <w:tc>
          <w:tcPr>
            <w:tcW w:w="551" w:type="dxa"/>
            <w:tcBorders>
              <w:top w:val="single" w:sz="6" w:space="0" w:color="000000"/>
              <w:left w:val="single" w:sz="6" w:space="0" w:color="000000"/>
              <w:bottom w:val="single" w:sz="6" w:space="0" w:color="000000"/>
            </w:tcBorders>
            <w:shd w:val="clear" w:color="auto" w:fill="FFFFFF"/>
          </w:tcPr>
          <w:p w:rsidR="00B447D4" w:rsidRPr="00B447D4" w:rsidRDefault="00B447D4" w:rsidP="00E51048">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w:t>
            </w:r>
          </w:p>
        </w:tc>
        <w:tc>
          <w:tcPr>
            <w:tcW w:w="3419"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Денежные поступления</w:t>
            </w:r>
            <w:r w:rsidRPr="00B447D4">
              <w:rPr>
                <w:rFonts w:ascii="PT Astra Serif" w:hAnsi="PT Astra Serif"/>
                <w:sz w:val="24"/>
                <w:szCs w:val="24"/>
                <w:lang w:bidi="ru-RU"/>
              </w:rPr>
              <w:br/>
              <w:t>от проекта (чистая прибыль + амортизация), тыс. руб.</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-196,7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230,7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1355,8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2083,2</w:t>
            </w:r>
          </w:p>
        </w:tc>
        <w:tc>
          <w:tcPr>
            <w:tcW w:w="849"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2582,7</w:t>
            </w:r>
          </w:p>
        </w:tc>
        <w:tc>
          <w:tcPr>
            <w:tcW w:w="11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3772,8</w:t>
            </w:r>
          </w:p>
        </w:tc>
        <w:tc>
          <w:tcPr>
            <w:tcW w:w="252" w:type="dxa"/>
          </w:tcPr>
          <w:p w:rsidR="00B447D4" w:rsidRPr="00B447D4" w:rsidRDefault="00B447D4" w:rsidP="00B447D4">
            <w:pPr>
              <w:spacing w:after="0" w:line="240" w:lineRule="auto"/>
              <w:rPr>
                <w:rFonts w:ascii="PT Astra Serif" w:hAnsi="PT Astra Serif"/>
                <w:sz w:val="24"/>
                <w:szCs w:val="24"/>
                <w:lang w:bidi="ru-RU"/>
              </w:rPr>
            </w:pPr>
          </w:p>
        </w:tc>
      </w:tr>
      <w:tr w:rsidR="00B447D4" w:rsidRPr="00B447D4" w:rsidTr="00E51048">
        <w:trPr>
          <w:trHeight w:hRule="exact" w:val="566"/>
        </w:trPr>
        <w:tc>
          <w:tcPr>
            <w:tcW w:w="107" w:type="dxa"/>
          </w:tcPr>
          <w:p w:rsidR="00B447D4" w:rsidRPr="00B447D4" w:rsidRDefault="00B447D4" w:rsidP="00B447D4">
            <w:pPr>
              <w:spacing w:after="0" w:line="240" w:lineRule="auto"/>
              <w:rPr>
                <w:rFonts w:ascii="PT Astra Serif" w:hAnsi="PT Astra Serif"/>
                <w:sz w:val="24"/>
                <w:szCs w:val="24"/>
                <w:lang w:bidi="ru-RU"/>
              </w:rPr>
            </w:pPr>
          </w:p>
        </w:tc>
        <w:tc>
          <w:tcPr>
            <w:tcW w:w="551" w:type="dxa"/>
            <w:tcBorders>
              <w:top w:val="single" w:sz="6" w:space="0" w:color="000000"/>
              <w:left w:val="single" w:sz="6" w:space="0" w:color="000000"/>
              <w:bottom w:val="single" w:sz="6" w:space="0" w:color="000000"/>
            </w:tcBorders>
            <w:shd w:val="clear" w:color="auto" w:fill="FFFFFF"/>
          </w:tcPr>
          <w:p w:rsidR="00B447D4" w:rsidRPr="00B447D4" w:rsidRDefault="00B447D4" w:rsidP="00E51048">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w:t>
            </w:r>
          </w:p>
        </w:tc>
        <w:tc>
          <w:tcPr>
            <w:tcW w:w="3419"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Денежные поступления</w:t>
            </w:r>
            <w:r w:rsidRPr="00B447D4">
              <w:rPr>
                <w:rFonts w:ascii="PT Astra Serif" w:hAnsi="PT Astra Serif"/>
                <w:sz w:val="24"/>
                <w:szCs w:val="24"/>
                <w:lang w:bidi="ru-RU"/>
              </w:rPr>
              <w:br/>
              <w:t>нарастающим итогом, тыс. руб.</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-196,7</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34,0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1389,8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3473,0</w:t>
            </w:r>
          </w:p>
        </w:tc>
        <w:tc>
          <w:tcPr>
            <w:tcW w:w="849"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6055,7</w:t>
            </w:r>
          </w:p>
        </w:tc>
        <w:tc>
          <w:tcPr>
            <w:tcW w:w="11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9828,6</w:t>
            </w:r>
          </w:p>
        </w:tc>
        <w:tc>
          <w:tcPr>
            <w:tcW w:w="252" w:type="dxa"/>
          </w:tcPr>
          <w:p w:rsidR="00B447D4" w:rsidRPr="00B447D4" w:rsidRDefault="00B447D4" w:rsidP="00B447D4">
            <w:pPr>
              <w:spacing w:after="0" w:line="240" w:lineRule="auto"/>
              <w:rPr>
                <w:rFonts w:ascii="PT Astra Serif" w:hAnsi="PT Astra Serif"/>
                <w:sz w:val="24"/>
                <w:szCs w:val="24"/>
                <w:lang w:bidi="ru-RU"/>
              </w:rPr>
            </w:pPr>
          </w:p>
        </w:tc>
      </w:tr>
      <w:tr w:rsidR="00B447D4" w:rsidRPr="00B447D4" w:rsidTr="00E51048">
        <w:trPr>
          <w:trHeight w:hRule="exact" w:val="865"/>
        </w:trPr>
        <w:tc>
          <w:tcPr>
            <w:tcW w:w="107" w:type="dxa"/>
          </w:tcPr>
          <w:p w:rsidR="00B447D4" w:rsidRPr="00B447D4" w:rsidRDefault="00B447D4" w:rsidP="00B447D4">
            <w:pPr>
              <w:spacing w:after="0" w:line="240" w:lineRule="auto"/>
              <w:rPr>
                <w:rFonts w:ascii="PT Astra Serif" w:hAnsi="PT Astra Serif"/>
                <w:sz w:val="24"/>
                <w:szCs w:val="24"/>
                <w:lang w:bidi="ru-RU"/>
              </w:rPr>
            </w:pPr>
          </w:p>
        </w:tc>
        <w:tc>
          <w:tcPr>
            <w:tcW w:w="551" w:type="dxa"/>
            <w:tcBorders>
              <w:top w:val="single" w:sz="6" w:space="0" w:color="000000"/>
              <w:left w:val="single" w:sz="6" w:space="0" w:color="000000"/>
              <w:bottom w:val="single" w:sz="6" w:space="0" w:color="000000"/>
            </w:tcBorders>
            <w:shd w:val="clear" w:color="auto" w:fill="FFFFFF"/>
          </w:tcPr>
          <w:p w:rsidR="00B447D4" w:rsidRPr="00B447D4" w:rsidRDefault="00B447D4" w:rsidP="00E51048">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5.</w:t>
            </w:r>
          </w:p>
        </w:tc>
        <w:tc>
          <w:tcPr>
            <w:tcW w:w="3419"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Разница между накопленными поступлениями и инвестиционными расходами (4-2), тыс. руб.</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-5010,0</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-4779,3</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-3423,5</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-1340,3</w:t>
            </w:r>
          </w:p>
        </w:tc>
        <w:tc>
          <w:tcPr>
            <w:tcW w:w="849"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1242,4</w:t>
            </w:r>
          </w:p>
        </w:tc>
        <w:tc>
          <w:tcPr>
            <w:tcW w:w="11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5015,2</w:t>
            </w:r>
          </w:p>
        </w:tc>
        <w:tc>
          <w:tcPr>
            <w:tcW w:w="252" w:type="dxa"/>
          </w:tcPr>
          <w:p w:rsidR="00B447D4" w:rsidRPr="00B447D4" w:rsidRDefault="00B447D4" w:rsidP="00B447D4">
            <w:pPr>
              <w:spacing w:after="0" w:line="240" w:lineRule="auto"/>
              <w:rPr>
                <w:rFonts w:ascii="PT Astra Serif" w:hAnsi="PT Astra Serif"/>
                <w:sz w:val="24"/>
                <w:szCs w:val="24"/>
                <w:lang w:bidi="ru-RU"/>
              </w:rPr>
            </w:pPr>
          </w:p>
        </w:tc>
      </w:tr>
      <w:tr w:rsidR="00B447D4" w:rsidRPr="00B447D4" w:rsidTr="00E51048">
        <w:trPr>
          <w:trHeight w:hRule="exact" w:val="293"/>
        </w:trPr>
        <w:tc>
          <w:tcPr>
            <w:tcW w:w="107" w:type="dxa"/>
          </w:tcPr>
          <w:p w:rsidR="00B447D4" w:rsidRPr="00B447D4" w:rsidRDefault="00B447D4" w:rsidP="00B447D4">
            <w:pPr>
              <w:spacing w:after="0" w:line="240" w:lineRule="auto"/>
              <w:rPr>
                <w:rFonts w:ascii="PT Astra Serif" w:hAnsi="PT Astra Serif"/>
                <w:sz w:val="24"/>
                <w:szCs w:val="24"/>
                <w:lang w:bidi="ru-RU"/>
              </w:rPr>
            </w:pPr>
          </w:p>
        </w:tc>
        <w:tc>
          <w:tcPr>
            <w:tcW w:w="551" w:type="dxa"/>
            <w:tcBorders>
              <w:top w:val="single" w:sz="6" w:space="0" w:color="000000"/>
              <w:left w:val="single" w:sz="6" w:space="0" w:color="000000"/>
              <w:bottom w:val="single" w:sz="6" w:space="0" w:color="000000"/>
            </w:tcBorders>
            <w:shd w:val="clear" w:color="auto" w:fill="FFFFFF"/>
          </w:tcPr>
          <w:p w:rsidR="00B447D4" w:rsidRPr="00B447D4" w:rsidRDefault="00B447D4" w:rsidP="00E51048">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6.</w:t>
            </w:r>
          </w:p>
        </w:tc>
        <w:tc>
          <w:tcPr>
            <w:tcW w:w="3419"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Окупаемость проекта, %</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-4,1</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4,8</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28,2</w:t>
            </w:r>
          </w:p>
        </w:tc>
        <w:tc>
          <w:tcPr>
            <w:tcW w:w="938"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43,3</w:t>
            </w:r>
          </w:p>
        </w:tc>
        <w:tc>
          <w:tcPr>
            <w:tcW w:w="849" w:type="dxa"/>
            <w:tcBorders>
              <w:top w:val="single" w:sz="6" w:space="0" w:color="000000"/>
              <w:left w:val="single" w:sz="6" w:space="0" w:color="000000"/>
              <w:bottom w:val="single" w:sz="6"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53,7</w:t>
            </w:r>
          </w:p>
        </w:tc>
        <w:tc>
          <w:tcPr>
            <w:tcW w:w="11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78,4</w:t>
            </w:r>
          </w:p>
        </w:tc>
        <w:tc>
          <w:tcPr>
            <w:tcW w:w="252" w:type="dxa"/>
          </w:tcPr>
          <w:p w:rsidR="00B447D4" w:rsidRPr="00B447D4" w:rsidRDefault="00B447D4" w:rsidP="00B447D4">
            <w:pPr>
              <w:spacing w:after="0" w:line="240" w:lineRule="auto"/>
              <w:rPr>
                <w:rFonts w:ascii="PT Astra Serif" w:hAnsi="PT Astra Serif"/>
                <w:sz w:val="24"/>
                <w:szCs w:val="24"/>
                <w:lang w:bidi="ru-RU"/>
              </w:rPr>
            </w:pPr>
          </w:p>
        </w:tc>
      </w:tr>
      <w:tr w:rsidR="00B447D4" w:rsidRPr="00B447D4" w:rsidTr="00E51048">
        <w:trPr>
          <w:trHeight w:hRule="exact" w:val="302"/>
        </w:trPr>
        <w:tc>
          <w:tcPr>
            <w:tcW w:w="107" w:type="dxa"/>
          </w:tcPr>
          <w:p w:rsidR="00B447D4" w:rsidRPr="00B447D4" w:rsidRDefault="00B447D4" w:rsidP="00B447D4">
            <w:pPr>
              <w:spacing w:after="0" w:line="240" w:lineRule="auto"/>
              <w:rPr>
                <w:rFonts w:ascii="PT Astra Serif" w:hAnsi="PT Astra Serif"/>
                <w:sz w:val="24"/>
                <w:szCs w:val="24"/>
                <w:lang w:bidi="ru-RU"/>
              </w:rPr>
            </w:pPr>
          </w:p>
        </w:tc>
        <w:tc>
          <w:tcPr>
            <w:tcW w:w="551" w:type="dxa"/>
            <w:tcBorders>
              <w:top w:val="single" w:sz="6" w:space="0" w:color="000000"/>
              <w:left w:val="single" w:sz="6" w:space="0" w:color="000000"/>
              <w:bottom w:val="single" w:sz="6" w:space="0" w:color="000000"/>
            </w:tcBorders>
            <w:shd w:val="clear" w:color="auto" w:fill="FFFFFF"/>
          </w:tcPr>
          <w:p w:rsidR="00B447D4" w:rsidRPr="00B447D4" w:rsidRDefault="00B447D4" w:rsidP="00E51048">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7.</w:t>
            </w:r>
          </w:p>
        </w:tc>
        <w:tc>
          <w:tcPr>
            <w:tcW w:w="3419" w:type="dxa"/>
            <w:tcBorders>
              <w:top w:val="single" w:sz="6" w:space="0" w:color="000000"/>
              <w:left w:val="single" w:sz="6" w:space="0" w:color="000000"/>
              <w:bottom w:val="single" w:sz="6" w:space="0" w:color="000000"/>
            </w:tcBorders>
            <w:shd w:val="clear" w:color="auto" w:fill="FFFFFF"/>
          </w:tcPr>
          <w:p w:rsidR="00B447D4" w:rsidRPr="00B447D4" w:rsidRDefault="00B447D4" w:rsidP="00B447D4">
            <w:pPr>
              <w:spacing w:after="0" w:line="240" w:lineRule="auto"/>
              <w:rPr>
                <w:rFonts w:ascii="PT Astra Serif" w:hAnsi="PT Astra Serif"/>
                <w:sz w:val="24"/>
                <w:szCs w:val="24"/>
                <w:lang w:bidi="ru-RU"/>
              </w:rPr>
            </w:pPr>
            <w:r w:rsidRPr="00B447D4">
              <w:rPr>
                <w:rFonts w:ascii="PT Astra Serif" w:hAnsi="PT Astra Serif"/>
                <w:sz w:val="24"/>
                <w:szCs w:val="24"/>
                <w:lang w:bidi="ru-RU"/>
              </w:rPr>
              <w:t>Срок окупаемости проекта, лет</w:t>
            </w:r>
          </w:p>
        </w:tc>
        <w:tc>
          <w:tcPr>
            <w:tcW w:w="5792" w:type="dxa"/>
            <w:gridSpan w:val="6"/>
            <w:tcBorders>
              <w:top w:val="single" w:sz="6" w:space="0" w:color="000000"/>
              <w:left w:val="single" w:sz="6" w:space="0" w:color="000000"/>
              <w:bottom w:val="single" w:sz="6" w:space="0" w:color="000000"/>
              <w:right w:val="single" w:sz="4" w:space="0" w:color="000000"/>
            </w:tcBorders>
            <w:shd w:val="clear" w:color="auto" w:fill="FFFFFF"/>
            <w:vAlign w:val="center"/>
          </w:tcPr>
          <w:p w:rsidR="00B447D4" w:rsidRPr="00B447D4" w:rsidRDefault="00B447D4" w:rsidP="00870110">
            <w:pPr>
              <w:spacing w:after="0" w:line="240" w:lineRule="auto"/>
              <w:jc w:val="center"/>
              <w:rPr>
                <w:rFonts w:ascii="PT Astra Serif" w:hAnsi="PT Astra Serif"/>
                <w:sz w:val="24"/>
                <w:szCs w:val="24"/>
                <w:lang w:bidi="ru-RU"/>
              </w:rPr>
            </w:pPr>
            <w:r w:rsidRPr="00B447D4">
              <w:rPr>
                <w:rFonts w:ascii="PT Astra Serif" w:hAnsi="PT Astra Serif"/>
                <w:sz w:val="24"/>
                <w:szCs w:val="24"/>
                <w:lang w:bidi="ru-RU"/>
              </w:rPr>
              <w:t>3,7</w:t>
            </w:r>
          </w:p>
        </w:tc>
        <w:tc>
          <w:tcPr>
            <w:tcW w:w="252" w:type="dxa"/>
          </w:tcPr>
          <w:p w:rsidR="00B447D4" w:rsidRPr="00B447D4" w:rsidRDefault="00B447D4" w:rsidP="00B447D4">
            <w:pPr>
              <w:spacing w:after="0" w:line="240" w:lineRule="auto"/>
              <w:rPr>
                <w:rFonts w:ascii="PT Astra Serif" w:hAnsi="PT Astra Serif"/>
                <w:sz w:val="24"/>
                <w:szCs w:val="24"/>
                <w:lang w:bidi="ru-RU"/>
              </w:rPr>
            </w:pPr>
          </w:p>
        </w:tc>
      </w:tr>
    </w:tbl>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br w:type="page"/>
      </w:r>
    </w:p>
    <w:p w:rsidR="00870110" w:rsidRDefault="00870110" w:rsidP="00B447D4">
      <w:pPr>
        <w:spacing w:after="0" w:line="240" w:lineRule="auto"/>
        <w:rPr>
          <w:rFonts w:ascii="PT Astra Serif" w:hAnsi="PT Astra Serif"/>
          <w:sz w:val="28"/>
          <w:szCs w:val="28"/>
          <w:lang w:bidi="ru-RU"/>
        </w:rPr>
        <w:sectPr w:rsidR="00870110" w:rsidSect="003400FA">
          <w:pgSz w:w="11906" w:h="16838"/>
          <w:pgMar w:top="1134" w:right="850" w:bottom="1134" w:left="1701" w:header="708" w:footer="708" w:gutter="0"/>
          <w:cols w:space="708"/>
          <w:docGrid w:linePitch="360"/>
        </w:sectPr>
      </w:pPr>
    </w:p>
    <w:tbl>
      <w:tblPr>
        <w:tblW w:w="14850" w:type="dxa"/>
        <w:tblInd w:w="-68" w:type="dxa"/>
        <w:tblCellMar>
          <w:left w:w="40" w:type="dxa"/>
          <w:right w:w="40" w:type="dxa"/>
        </w:tblCellMar>
        <w:tblLook w:val="0000"/>
      </w:tblPr>
      <w:tblGrid>
        <w:gridCol w:w="6163"/>
        <w:gridCol w:w="8687"/>
      </w:tblGrid>
      <w:tr w:rsidR="00B447D4" w:rsidRPr="00B447D4" w:rsidTr="00870110">
        <w:tc>
          <w:tcPr>
            <w:tcW w:w="6163" w:type="dxa"/>
            <w:shd w:val="clear" w:color="auto" w:fill="auto"/>
          </w:tcPr>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УТВЕРЖДЁН</w:t>
            </w:r>
          </w:p>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конкурсной комиссией для определения победителей конкурсного отбора на реализацию проекта «</w:t>
            </w:r>
            <w:proofErr w:type="spellStart"/>
            <w:r w:rsidRPr="00B447D4">
              <w:rPr>
                <w:rFonts w:ascii="PT Astra Serif" w:hAnsi="PT Astra Serif"/>
                <w:sz w:val="28"/>
                <w:szCs w:val="28"/>
                <w:lang w:bidi="ru-RU"/>
              </w:rPr>
              <w:t>Агростартап</w:t>
            </w:r>
            <w:proofErr w:type="spellEnd"/>
            <w:r w:rsidRPr="00B447D4">
              <w:rPr>
                <w:rFonts w:ascii="PT Astra Serif" w:hAnsi="PT Astra Serif"/>
                <w:sz w:val="28"/>
                <w:szCs w:val="28"/>
                <w:lang w:bidi="ru-RU"/>
              </w:rPr>
              <w:t>»</w:t>
            </w:r>
          </w:p>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(протокол от _________________ </w:t>
            </w:r>
            <w:proofErr w:type="gramStart"/>
            <w:r w:rsidRPr="00B447D4">
              <w:rPr>
                <w:rFonts w:ascii="PT Astra Serif" w:hAnsi="PT Astra Serif"/>
                <w:sz w:val="28"/>
                <w:szCs w:val="28"/>
                <w:lang w:bidi="ru-RU"/>
              </w:rPr>
              <w:t>г</w:t>
            </w:r>
            <w:proofErr w:type="gramEnd"/>
            <w:r w:rsidRPr="00B447D4">
              <w:rPr>
                <w:rFonts w:ascii="PT Astra Serif" w:hAnsi="PT Astra Serif"/>
                <w:sz w:val="28"/>
                <w:szCs w:val="28"/>
                <w:lang w:bidi="ru-RU"/>
              </w:rPr>
              <w:t>. № ______)</w:t>
            </w:r>
          </w:p>
        </w:tc>
        <w:tc>
          <w:tcPr>
            <w:tcW w:w="8687" w:type="dxa"/>
            <w:shd w:val="clear" w:color="auto" w:fill="auto"/>
          </w:tcPr>
          <w:p w:rsidR="00B447D4" w:rsidRPr="00B447D4" w:rsidRDefault="00B447D4" w:rsidP="00870110">
            <w:pPr>
              <w:spacing w:after="0" w:line="240" w:lineRule="auto"/>
              <w:jc w:val="right"/>
              <w:rPr>
                <w:rFonts w:ascii="PT Astra Serif" w:hAnsi="PT Astra Serif"/>
                <w:b/>
                <w:sz w:val="28"/>
                <w:szCs w:val="28"/>
                <w:lang w:bidi="ru-RU"/>
              </w:rPr>
            </w:pPr>
            <w:r w:rsidRPr="00B447D4">
              <w:rPr>
                <w:rFonts w:ascii="PT Astra Serif" w:hAnsi="PT Astra Serif"/>
                <w:b/>
                <w:sz w:val="28"/>
                <w:szCs w:val="28"/>
                <w:lang w:bidi="ru-RU"/>
              </w:rPr>
              <w:t xml:space="preserve">Приложение </w:t>
            </w:r>
            <w:r>
              <w:rPr>
                <w:rFonts w:ascii="PT Astra Serif" w:hAnsi="PT Astra Serif"/>
                <w:b/>
                <w:sz w:val="28"/>
                <w:szCs w:val="28"/>
                <w:lang w:bidi="ru-RU"/>
              </w:rPr>
              <w:t>1</w:t>
            </w:r>
          </w:p>
          <w:p w:rsidR="00B447D4" w:rsidRPr="00B447D4" w:rsidRDefault="00B447D4" w:rsidP="00870110">
            <w:pPr>
              <w:spacing w:after="0" w:line="240" w:lineRule="auto"/>
              <w:jc w:val="right"/>
              <w:rPr>
                <w:rFonts w:ascii="PT Astra Serif" w:hAnsi="PT Astra Serif"/>
                <w:sz w:val="28"/>
                <w:szCs w:val="28"/>
                <w:lang w:bidi="ru-RU"/>
              </w:rPr>
            </w:pPr>
          </w:p>
          <w:p w:rsidR="00B447D4" w:rsidRPr="00B447D4" w:rsidRDefault="00B447D4" w:rsidP="00870110">
            <w:pPr>
              <w:spacing w:after="0" w:line="240" w:lineRule="auto"/>
              <w:jc w:val="right"/>
              <w:rPr>
                <w:rFonts w:ascii="PT Astra Serif" w:hAnsi="PT Astra Serif"/>
                <w:b/>
                <w:bCs/>
                <w:sz w:val="28"/>
                <w:szCs w:val="28"/>
              </w:rPr>
            </w:pPr>
          </w:p>
        </w:tc>
      </w:tr>
    </w:tbl>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870110">
      <w:pPr>
        <w:spacing w:after="0" w:line="240" w:lineRule="auto"/>
        <w:jc w:val="center"/>
        <w:rPr>
          <w:rFonts w:ascii="PT Astra Serif" w:hAnsi="PT Astra Serif"/>
          <w:sz w:val="28"/>
          <w:szCs w:val="28"/>
          <w:lang w:bidi="ru-RU"/>
        </w:rPr>
      </w:pPr>
      <w:r w:rsidRPr="00B447D4">
        <w:rPr>
          <w:rFonts w:ascii="PT Astra Serif" w:hAnsi="PT Astra Serif"/>
          <w:b/>
          <w:bCs/>
          <w:sz w:val="28"/>
          <w:szCs w:val="28"/>
          <w:lang w:bidi="ru-RU"/>
        </w:rPr>
        <w:t>ПЛАН ЗАТРАТ</w:t>
      </w:r>
    </w:p>
    <w:p w:rsidR="00B447D4" w:rsidRPr="00B447D4" w:rsidRDefault="00B447D4" w:rsidP="00870110">
      <w:pPr>
        <w:spacing w:after="0" w:line="240" w:lineRule="auto"/>
        <w:jc w:val="center"/>
        <w:rPr>
          <w:rFonts w:ascii="PT Astra Serif" w:hAnsi="PT Astra Serif"/>
          <w:bCs/>
          <w:sz w:val="28"/>
          <w:szCs w:val="28"/>
          <w:lang w:bidi="ru-RU"/>
        </w:rPr>
      </w:pPr>
      <w:r w:rsidRPr="00B447D4">
        <w:rPr>
          <w:rFonts w:ascii="PT Astra Serif" w:hAnsi="PT Astra Serif"/>
          <w:bCs/>
          <w:sz w:val="28"/>
          <w:szCs w:val="28"/>
          <w:lang w:bidi="ru-RU"/>
        </w:rPr>
        <w:t xml:space="preserve">КФХ Иванов Иван Иванович </w:t>
      </w:r>
      <w:proofErr w:type="spellStart"/>
      <w:r w:rsidRPr="00B447D4">
        <w:rPr>
          <w:rFonts w:ascii="PT Astra Serif" w:hAnsi="PT Astra Serif"/>
          <w:bCs/>
          <w:sz w:val="28"/>
          <w:szCs w:val="28"/>
          <w:lang w:bidi="ru-RU"/>
        </w:rPr>
        <w:t>Ххххххххого</w:t>
      </w:r>
      <w:proofErr w:type="spellEnd"/>
      <w:r w:rsidRPr="00B447D4">
        <w:rPr>
          <w:rFonts w:ascii="PT Astra Serif" w:hAnsi="PT Astra Serif"/>
          <w:bCs/>
          <w:sz w:val="28"/>
          <w:szCs w:val="28"/>
          <w:lang w:bidi="ru-RU"/>
        </w:rPr>
        <w:t xml:space="preserve"> района</w:t>
      </w:r>
    </w:p>
    <w:p w:rsidR="00B447D4" w:rsidRPr="00870110" w:rsidRDefault="00B447D4" w:rsidP="00870110">
      <w:pPr>
        <w:spacing w:after="0" w:line="240" w:lineRule="auto"/>
        <w:jc w:val="center"/>
        <w:rPr>
          <w:rFonts w:ascii="PT Astra Serif" w:hAnsi="PT Astra Serif"/>
          <w:sz w:val="16"/>
          <w:szCs w:val="16"/>
          <w:lang w:bidi="ru-RU"/>
        </w:rPr>
      </w:pPr>
      <w:r w:rsidRPr="00870110">
        <w:rPr>
          <w:rFonts w:ascii="PT Astra Serif" w:hAnsi="PT Astra Serif"/>
          <w:bCs/>
          <w:sz w:val="16"/>
          <w:szCs w:val="16"/>
          <w:lang w:bidi="ru-RU"/>
        </w:rPr>
        <w:t>_________________________________________________________________________________________________________________</w:t>
      </w:r>
      <w:r w:rsidR="00870110">
        <w:rPr>
          <w:rFonts w:ascii="PT Astra Serif" w:hAnsi="PT Astra Serif"/>
          <w:bCs/>
          <w:sz w:val="16"/>
          <w:szCs w:val="16"/>
          <w:lang w:bidi="ru-RU"/>
        </w:rPr>
        <w:t>____________________________________</w:t>
      </w:r>
    </w:p>
    <w:p w:rsidR="00B447D4" w:rsidRPr="00870110" w:rsidRDefault="00B447D4" w:rsidP="00870110">
      <w:pPr>
        <w:spacing w:after="0" w:line="240" w:lineRule="auto"/>
        <w:jc w:val="center"/>
        <w:rPr>
          <w:rFonts w:ascii="PT Astra Serif" w:hAnsi="PT Astra Serif"/>
          <w:sz w:val="16"/>
          <w:szCs w:val="16"/>
          <w:lang w:bidi="ru-RU"/>
        </w:rPr>
      </w:pPr>
      <w:r w:rsidRPr="00870110">
        <w:rPr>
          <w:rFonts w:ascii="PT Astra Serif" w:hAnsi="PT Astra Serif"/>
          <w:bCs/>
          <w:sz w:val="16"/>
          <w:szCs w:val="16"/>
          <w:u w:val="single"/>
          <w:lang w:bidi="ru-RU"/>
        </w:rPr>
        <w:t>(наименования планируемого крестьянского (фермерского) хозяйства</w:t>
      </w:r>
      <w:r w:rsidRPr="00870110">
        <w:rPr>
          <w:rFonts w:ascii="PT Astra Serif" w:hAnsi="PT Astra Serif"/>
          <w:bCs/>
          <w:sz w:val="16"/>
          <w:szCs w:val="16"/>
          <w:lang w:bidi="ru-RU"/>
        </w:rPr>
        <w:t xml:space="preserve"> / крестьянского (фермерского) хозяйства (</w:t>
      </w:r>
      <w:proofErr w:type="gramStart"/>
      <w:r w:rsidRPr="00870110">
        <w:rPr>
          <w:rFonts w:ascii="PT Astra Serif" w:hAnsi="PT Astra Serif"/>
          <w:bCs/>
          <w:sz w:val="16"/>
          <w:szCs w:val="16"/>
          <w:lang w:bidi="ru-RU"/>
        </w:rPr>
        <w:t>нужное</w:t>
      </w:r>
      <w:proofErr w:type="gramEnd"/>
      <w:r w:rsidRPr="00870110">
        <w:rPr>
          <w:rFonts w:ascii="PT Astra Serif" w:hAnsi="PT Astra Serif"/>
          <w:bCs/>
          <w:sz w:val="16"/>
          <w:szCs w:val="16"/>
          <w:lang w:bidi="ru-RU"/>
        </w:rPr>
        <w:t xml:space="preserve"> подчеркнуть), муниципального образования Ульяновской области)</w:t>
      </w:r>
    </w:p>
    <w:p w:rsidR="00B447D4" w:rsidRPr="00B447D4" w:rsidRDefault="00B447D4" w:rsidP="00B447D4">
      <w:pPr>
        <w:spacing w:after="0" w:line="240" w:lineRule="auto"/>
        <w:rPr>
          <w:rFonts w:ascii="PT Astra Serif" w:hAnsi="PT Astra Serif"/>
          <w:b/>
          <w:bCs/>
          <w:sz w:val="28"/>
          <w:szCs w:val="28"/>
          <w:lang w:bidi="ru-RU"/>
        </w:rPr>
      </w:pPr>
    </w:p>
    <w:tbl>
      <w:tblPr>
        <w:tblW w:w="15219" w:type="dxa"/>
        <w:tblInd w:w="-75" w:type="dxa"/>
        <w:tblLook w:val="0000"/>
      </w:tblPr>
      <w:tblGrid>
        <w:gridCol w:w="636"/>
        <w:gridCol w:w="4058"/>
        <w:gridCol w:w="1422"/>
        <w:gridCol w:w="2005"/>
        <w:gridCol w:w="1433"/>
        <w:gridCol w:w="1269"/>
        <w:gridCol w:w="1179"/>
        <w:gridCol w:w="761"/>
        <w:gridCol w:w="1311"/>
        <w:gridCol w:w="1145"/>
      </w:tblGrid>
      <w:tr w:rsidR="00B447D4" w:rsidRPr="00870110" w:rsidTr="00870110">
        <w:trPr>
          <w:trHeight w:val="228"/>
        </w:trPr>
        <w:tc>
          <w:tcPr>
            <w:tcW w:w="636" w:type="dxa"/>
            <w:vMerge w:val="restart"/>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w:t>
            </w:r>
          </w:p>
          <w:p w:rsidR="00B447D4" w:rsidRPr="00870110" w:rsidRDefault="00B447D4" w:rsidP="00B447D4">
            <w:pPr>
              <w:spacing w:after="0" w:line="240" w:lineRule="auto"/>
              <w:rPr>
                <w:rFonts w:ascii="PT Astra Serif" w:hAnsi="PT Astra Serif"/>
                <w:sz w:val="24"/>
                <w:szCs w:val="24"/>
                <w:lang w:bidi="ru-RU"/>
              </w:rPr>
            </w:pPr>
            <w:proofErr w:type="spellStart"/>
            <w:proofErr w:type="gramStart"/>
            <w:r w:rsidRPr="00870110">
              <w:rPr>
                <w:rFonts w:ascii="PT Astra Serif" w:hAnsi="PT Astra Serif"/>
                <w:sz w:val="24"/>
                <w:szCs w:val="24"/>
                <w:lang w:bidi="ru-RU"/>
              </w:rPr>
              <w:t>п</w:t>
            </w:r>
            <w:proofErr w:type="spellEnd"/>
            <w:proofErr w:type="gramEnd"/>
            <w:r w:rsidRPr="00870110">
              <w:rPr>
                <w:rFonts w:ascii="PT Astra Serif" w:hAnsi="PT Astra Serif"/>
                <w:sz w:val="24"/>
                <w:szCs w:val="24"/>
                <w:lang w:bidi="ru-RU"/>
              </w:rPr>
              <w:t>/</w:t>
            </w:r>
            <w:proofErr w:type="spellStart"/>
            <w:r w:rsidRPr="00870110">
              <w:rPr>
                <w:rFonts w:ascii="PT Astra Serif" w:hAnsi="PT Astra Serif"/>
                <w:sz w:val="24"/>
                <w:szCs w:val="24"/>
                <w:lang w:bidi="ru-RU"/>
              </w:rPr>
              <w:t>п</w:t>
            </w:r>
            <w:proofErr w:type="spellEnd"/>
          </w:p>
        </w:tc>
        <w:tc>
          <w:tcPr>
            <w:tcW w:w="4225" w:type="dxa"/>
            <w:vMerge w:val="restart"/>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 xml:space="preserve">Цели использования </w:t>
            </w:r>
          </w:p>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гранта в форме субсидии*</w:t>
            </w:r>
          </w:p>
        </w:tc>
        <w:tc>
          <w:tcPr>
            <w:tcW w:w="1422" w:type="dxa"/>
            <w:vMerge w:val="restart"/>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Примерные</w:t>
            </w:r>
          </w:p>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сроки исполнения</w:t>
            </w:r>
          </w:p>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(месяц, год)</w:t>
            </w:r>
          </w:p>
        </w:tc>
        <w:tc>
          <w:tcPr>
            <w:tcW w:w="4540" w:type="dxa"/>
            <w:gridSpan w:val="3"/>
            <w:vMerge w:val="restart"/>
            <w:tcBorders>
              <w:top w:val="single" w:sz="4" w:space="0" w:color="000000"/>
              <w:left w:val="single" w:sz="4" w:space="0" w:color="000000"/>
              <w:bottom w:val="single" w:sz="4" w:space="0" w:color="000000"/>
            </w:tcBorders>
            <w:shd w:val="clear" w:color="auto" w:fill="auto"/>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Приобретаемые</w:t>
            </w:r>
          </w:p>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имущество, работы, услуги</w:t>
            </w:r>
          </w:p>
        </w:tc>
        <w:tc>
          <w:tcPr>
            <w:tcW w:w="4396" w:type="dxa"/>
            <w:gridSpan w:val="4"/>
            <w:tcBorders>
              <w:top w:val="single" w:sz="4" w:space="0" w:color="000000"/>
              <w:left w:val="single" w:sz="4" w:space="0" w:color="000000"/>
              <w:bottom w:val="single" w:sz="4" w:space="0" w:color="000000"/>
              <w:right w:val="single" w:sz="4" w:space="0" w:color="000000"/>
            </w:tcBorders>
            <w:shd w:val="clear" w:color="auto" w:fill="auto"/>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Финансовое обеспечение расходов,</w:t>
            </w:r>
          </w:p>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тыс. руб.</w:t>
            </w:r>
          </w:p>
        </w:tc>
      </w:tr>
      <w:tr w:rsidR="00B447D4" w:rsidRPr="00870110" w:rsidTr="00870110">
        <w:trPr>
          <w:trHeight w:val="275"/>
        </w:trPr>
        <w:tc>
          <w:tcPr>
            <w:tcW w:w="636" w:type="dxa"/>
            <w:vMerge/>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4225" w:type="dxa"/>
            <w:vMerge/>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1422" w:type="dxa"/>
            <w:vMerge/>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4540" w:type="dxa"/>
            <w:gridSpan w:val="3"/>
            <w:vMerge/>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1179" w:type="dxa"/>
            <w:vMerge w:val="restart"/>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 xml:space="preserve">грант </w:t>
            </w:r>
          </w:p>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 xml:space="preserve">в форме субсидии </w:t>
            </w:r>
          </w:p>
        </w:tc>
        <w:tc>
          <w:tcPr>
            <w:tcW w:w="2072" w:type="dxa"/>
            <w:gridSpan w:val="2"/>
            <w:tcBorders>
              <w:top w:val="single" w:sz="4" w:space="0" w:color="000000"/>
              <w:left w:val="single" w:sz="4" w:space="0" w:color="000000"/>
              <w:bottom w:val="single" w:sz="4" w:space="0" w:color="000000"/>
            </w:tcBorders>
            <w:shd w:val="clear" w:color="auto" w:fill="auto"/>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собственные средства</w:t>
            </w:r>
          </w:p>
        </w:tc>
        <w:tc>
          <w:tcPr>
            <w:tcW w:w="11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общая сумма</w:t>
            </w:r>
          </w:p>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расходов</w:t>
            </w:r>
          </w:p>
        </w:tc>
      </w:tr>
      <w:tr w:rsidR="00B447D4" w:rsidRPr="00870110" w:rsidTr="00870110">
        <w:trPr>
          <w:trHeight w:val="883"/>
        </w:trPr>
        <w:tc>
          <w:tcPr>
            <w:tcW w:w="636" w:type="dxa"/>
            <w:vMerge/>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4225" w:type="dxa"/>
            <w:vMerge/>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1422" w:type="dxa"/>
            <w:vMerge/>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1838"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bCs/>
                <w:sz w:val="24"/>
                <w:szCs w:val="24"/>
                <w:lang w:bidi="ru-RU"/>
              </w:rPr>
              <w:t>наименование</w:t>
            </w:r>
          </w:p>
        </w:tc>
        <w:tc>
          <w:tcPr>
            <w:tcW w:w="1433"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bCs/>
                <w:sz w:val="24"/>
                <w:szCs w:val="24"/>
                <w:lang w:bidi="ru-RU"/>
              </w:rPr>
              <w:t>количество, единиц</w:t>
            </w:r>
          </w:p>
        </w:tc>
        <w:tc>
          <w:tcPr>
            <w:tcW w:w="1269" w:type="dxa"/>
            <w:tcBorders>
              <w:top w:val="single" w:sz="4" w:space="0" w:color="000000"/>
              <w:left w:val="single" w:sz="4" w:space="0" w:color="000000"/>
              <w:bottom w:val="single" w:sz="4" w:space="0" w:color="000000"/>
            </w:tcBorders>
            <w:shd w:val="clear" w:color="auto" w:fill="auto"/>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bCs/>
                <w:sz w:val="24"/>
                <w:szCs w:val="24"/>
                <w:lang w:bidi="ru-RU"/>
              </w:rPr>
              <w:t>стоимость</w:t>
            </w:r>
          </w:p>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bCs/>
                <w:sz w:val="24"/>
                <w:szCs w:val="24"/>
                <w:lang w:bidi="ru-RU"/>
              </w:rPr>
              <w:t>(без учёта НДС), тыс. руб.</w:t>
            </w:r>
          </w:p>
        </w:tc>
        <w:tc>
          <w:tcPr>
            <w:tcW w:w="1179" w:type="dxa"/>
            <w:vMerge/>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Cs/>
                <w:sz w:val="24"/>
                <w:szCs w:val="24"/>
                <w:lang w:bidi="ru-RU"/>
              </w:rPr>
            </w:pPr>
          </w:p>
        </w:tc>
        <w:tc>
          <w:tcPr>
            <w:tcW w:w="761"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всего</w:t>
            </w:r>
          </w:p>
        </w:tc>
        <w:tc>
          <w:tcPr>
            <w:tcW w:w="1311" w:type="dxa"/>
            <w:tcBorders>
              <w:top w:val="single" w:sz="4" w:space="0" w:color="000000"/>
              <w:left w:val="single" w:sz="4" w:space="0" w:color="000000"/>
              <w:bottom w:val="single" w:sz="4" w:space="0" w:color="000000"/>
            </w:tcBorders>
            <w:shd w:val="clear" w:color="auto" w:fill="auto"/>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 xml:space="preserve">в том числе, </w:t>
            </w:r>
            <w:proofErr w:type="gramStart"/>
            <w:r w:rsidRPr="00870110">
              <w:rPr>
                <w:rFonts w:ascii="PT Astra Serif" w:hAnsi="PT Astra Serif"/>
                <w:sz w:val="24"/>
                <w:szCs w:val="24"/>
                <w:lang w:bidi="ru-RU"/>
              </w:rPr>
              <w:t>кредитные</w:t>
            </w:r>
            <w:proofErr w:type="gramEnd"/>
          </w:p>
        </w:tc>
        <w:tc>
          <w:tcPr>
            <w:tcW w:w="1145" w:type="dxa"/>
            <w:vMerge/>
            <w:tcBorders>
              <w:top w:val="single" w:sz="4" w:space="0" w:color="000000"/>
              <w:left w:val="single" w:sz="4" w:space="0" w:color="000000"/>
              <w:bottom w:val="single" w:sz="4" w:space="0" w:color="000000"/>
              <w:right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p>
        </w:tc>
      </w:tr>
      <w:tr w:rsidR="00B447D4" w:rsidRPr="00870110" w:rsidTr="00870110">
        <w:tc>
          <w:tcPr>
            <w:tcW w:w="636"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1</w:t>
            </w:r>
          </w:p>
        </w:tc>
        <w:tc>
          <w:tcPr>
            <w:tcW w:w="4225"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2</w:t>
            </w:r>
          </w:p>
        </w:tc>
        <w:tc>
          <w:tcPr>
            <w:tcW w:w="1422"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sz w:val="24"/>
                <w:szCs w:val="24"/>
                <w:lang w:bidi="ru-RU"/>
              </w:rPr>
              <w:t>3</w:t>
            </w:r>
          </w:p>
        </w:tc>
        <w:tc>
          <w:tcPr>
            <w:tcW w:w="1838"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bCs/>
                <w:sz w:val="24"/>
                <w:szCs w:val="24"/>
                <w:lang w:bidi="ru-RU"/>
              </w:rPr>
              <w:t>4</w:t>
            </w:r>
          </w:p>
        </w:tc>
        <w:tc>
          <w:tcPr>
            <w:tcW w:w="1433"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bCs/>
                <w:sz w:val="24"/>
                <w:szCs w:val="24"/>
                <w:lang w:bidi="ru-RU"/>
              </w:rPr>
              <w:t>5</w:t>
            </w:r>
          </w:p>
        </w:tc>
        <w:tc>
          <w:tcPr>
            <w:tcW w:w="126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bCs/>
                <w:sz w:val="24"/>
                <w:szCs w:val="24"/>
                <w:lang w:bidi="ru-RU"/>
              </w:rPr>
              <w:t>6</w:t>
            </w:r>
          </w:p>
        </w:tc>
        <w:tc>
          <w:tcPr>
            <w:tcW w:w="117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bCs/>
                <w:sz w:val="24"/>
                <w:szCs w:val="24"/>
                <w:lang w:bidi="ru-RU"/>
              </w:rPr>
              <w:t>7</w:t>
            </w:r>
          </w:p>
        </w:tc>
        <w:tc>
          <w:tcPr>
            <w:tcW w:w="76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bCs/>
                <w:sz w:val="24"/>
                <w:szCs w:val="24"/>
                <w:lang w:bidi="ru-RU"/>
              </w:rPr>
              <w:t>8</w:t>
            </w:r>
          </w:p>
        </w:tc>
        <w:tc>
          <w:tcPr>
            <w:tcW w:w="131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bCs/>
                <w:sz w:val="24"/>
                <w:szCs w:val="24"/>
                <w:lang w:bidi="ru-RU"/>
              </w:rPr>
              <w:t>9</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r w:rsidRPr="00870110">
              <w:rPr>
                <w:rFonts w:ascii="PT Astra Serif" w:hAnsi="PT Astra Serif"/>
                <w:bCs/>
                <w:sz w:val="24"/>
                <w:szCs w:val="24"/>
                <w:lang w:bidi="ru-RU"/>
              </w:rPr>
              <w:t>10</w:t>
            </w:r>
          </w:p>
        </w:tc>
      </w:tr>
      <w:tr w:rsidR="00B447D4" w:rsidRPr="00870110" w:rsidTr="00870110">
        <w:tc>
          <w:tcPr>
            <w:tcW w:w="636"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5.</w:t>
            </w:r>
          </w:p>
        </w:tc>
        <w:tc>
          <w:tcPr>
            <w:tcW w:w="4225"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Приобретение сельскохозяйственных животных (кроме свиней), в том числе птицы</w:t>
            </w:r>
          </w:p>
        </w:tc>
        <w:tc>
          <w:tcPr>
            <w:tcW w:w="1422"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сентябрь 2020 г. - сентябрь 2021 г.</w:t>
            </w:r>
          </w:p>
        </w:tc>
        <w:tc>
          <w:tcPr>
            <w:tcW w:w="1838"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нетели</w:t>
            </w:r>
          </w:p>
        </w:tc>
        <w:tc>
          <w:tcPr>
            <w:tcW w:w="1433"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20</w:t>
            </w:r>
          </w:p>
        </w:tc>
        <w:tc>
          <w:tcPr>
            <w:tcW w:w="126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3000</w:t>
            </w:r>
          </w:p>
        </w:tc>
        <w:tc>
          <w:tcPr>
            <w:tcW w:w="117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2595</w:t>
            </w:r>
          </w:p>
        </w:tc>
        <w:tc>
          <w:tcPr>
            <w:tcW w:w="76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405</w:t>
            </w:r>
          </w:p>
        </w:tc>
        <w:tc>
          <w:tcPr>
            <w:tcW w:w="131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3000</w:t>
            </w:r>
          </w:p>
        </w:tc>
      </w:tr>
      <w:tr w:rsidR="00B447D4" w:rsidRPr="00870110" w:rsidTr="00870110">
        <w:tc>
          <w:tcPr>
            <w:tcW w:w="636" w:type="dxa"/>
            <w:vMerge w:val="restart"/>
            <w:tcBorders>
              <w:top w:val="single" w:sz="4" w:space="0" w:color="000000"/>
              <w:left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7.</w:t>
            </w:r>
          </w:p>
        </w:tc>
        <w:tc>
          <w:tcPr>
            <w:tcW w:w="4225" w:type="dxa"/>
            <w:vMerge w:val="restart"/>
            <w:tcBorders>
              <w:top w:val="single" w:sz="4" w:space="0" w:color="000000"/>
              <w:left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1422" w:type="dxa"/>
            <w:vMerge w:val="restart"/>
            <w:tcBorders>
              <w:top w:val="single" w:sz="4" w:space="0" w:color="000000"/>
              <w:left w:val="single" w:sz="4" w:space="0" w:color="000000"/>
            </w:tcBorders>
            <w:shd w:val="clear" w:color="auto" w:fill="auto"/>
            <w:vAlign w:val="center"/>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сентябрь-декабрь 2020 г.</w:t>
            </w:r>
          </w:p>
          <w:p w:rsidR="00B447D4" w:rsidRPr="00870110" w:rsidRDefault="00B447D4" w:rsidP="00B447D4">
            <w:pPr>
              <w:spacing w:after="0" w:line="240" w:lineRule="auto"/>
              <w:rPr>
                <w:rFonts w:ascii="PT Astra Serif" w:hAnsi="PT Astra Serif"/>
                <w:b/>
                <w:bCs/>
                <w:sz w:val="24"/>
                <w:szCs w:val="24"/>
                <w:lang w:bidi="ru-RU"/>
              </w:rPr>
            </w:pPr>
          </w:p>
        </w:tc>
        <w:tc>
          <w:tcPr>
            <w:tcW w:w="1838"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Трактор Беларус-82.1</w:t>
            </w:r>
          </w:p>
          <w:p w:rsidR="00B447D4" w:rsidRPr="00870110" w:rsidRDefault="00B447D4" w:rsidP="00B447D4">
            <w:pPr>
              <w:spacing w:after="0" w:line="240" w:lineRule="auto"/>
              <w:rPr>
                <w:rFonts w:ascii="PT Astra Serif" w:hAnsi="PT Astra Serif"/>
                <w:b/>
                <w:bCs/>
                <w:sz w:val="24"/>
                <w:szCs w:val="24"/>
                <w:lang w:bidi="ru-RU"/>
              </w:rPr>
            </w:pPr>
          </w:p>
        </w:tc>
        <w:tc>
          <w:tcPr>
            <w:tcW w:w="1433"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w:t>
            </w:r>
          </w:p>
        </w:tc>
        <w:tc>
          <w:tcPr>
            <w:tcW w:w="126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1289,2</w:t>
            </w:r>
          </w:p>
        </w:tc>
        <w:tc>
          <w:tcPr>
            <w:tcW w:w="117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1115,2</w:t>
            </w:r>
          </w:p>
        </w:tc>
        <w:tc>
          <w:tcPr>
            <w:tcW w:w="76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174,0</w:t>
            </w:r>
          </w:p>
        </w:tc>
        <w:tc>
          <w:tcPr>
            <w:tcW w:w="131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1289,2</w:t>
            </w:r>
          </w:p>
        </w:tc>
      </w:tr>
      <w:tr w:rsidR="00B447D4" w:rsidRPr="00870110" w:rsidTr="00870110">
        <w:tc>
          <w:tcPr>
            <w:tcW w:w="636" w:type="dxa"/>
            <w:vMerge/>
            <w:tcBorders>
              <w:left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p>
        </w:tc>
        <w:tc>
          <w:tcPr>
            <w:tcW w:w="4225" w:type="dxa"/>
            <w:vMerge/>
            <w:tcBorders>
              <w:left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p>
        </w:tc>
        <w:tc>
          <w:tcPr>
            <w:tcW w:w="1422" w:type="dxa"/>
            <w:vMerge/>
            <w:tcBorders>
              <w:left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1838"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 xml:space="preserve">Погрузчик ПКУ-0,8 </w:t>
            </w:r>
          </w:p>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(КУН-10)</w:t>
            </w:r>
          </w:p>
          <w:p w:rsidR="00B447D4" w:rsidRPr="00870110" w:rsidRDefault="00B447D4" w:rsidP="00B447D4">
            <w:pPr>
              <w:spacing w:after="0" w:line="240" w:lineRule="auto"/>
              <w:rPr>
                <w:rFonts w:ascii="PT Astra Serif" w:hAnsi="PT Astra Serif"/>
                <w:b/>
                <w:bCs/>
                <w:sz w:val="24"/>
                <w:szCs w:val="24"/>
                <w:lang w:bidi="ru-RU"/>
              </w:rPr>
            </w:pPr>
          </w:p>
        </w:tc>
        <w:tc>
          <w:tcPr>
            <w:tcW w:w="1433"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w:t>
            </w:r>
          </w:p>
        </w:tc>
        <w:tc>
          <w:tcPr>
            <w:tcW w:w="126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107,5</w:t>
            </w:r>
          </w:p>
        </w:tc>
        <w:tc>
          <w:tcPr>
            <w:tcW w:w="117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93</w:t>
            </w:r>
          </w:p>
        </w:tc>
        <w:tc>
          <w:tcPr>
            <w:tcW w:w="76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14,5</w:t>
            </w:r>
          </w:p>
        </w:tc>
        <w:tc>
          <w:tcPr>
            <w:tcW w:w="131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107,5</w:t>
            </w:r>
          </w:p>
        </w:tc>
      </w:tr>
      <w:tr w:rsidR="00B447D4" w:rsidRPr="00870110" w:rsidTr="00870110">
        <w:tc>
          <w:tcPr>
            <w:tcW w:w="636" w:type="dxa"/>
            <w:vMerge/>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p>
        </w:tc>
        <w:tc>
          <w:tcPr>
            <w:tcW w:w="4225" w:type="dxa"/>
            <w:vMerge/>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p>
        </w:tc>
        <w:tc>
          <w:tcPr>
            <w:tcW w:w="1422" w:type="dxa"/>
            <w:vMerge/>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1838"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Пресс-подборщик рулонный ПР-145М</w:t>
            </w:r>
          </w:p>
        </w:tc>
        <w:tc>
          <w:tcPr>
            <w:tcW w:w="1433"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w:t>
            </w:r>
          </w:p>
        </w:tc>
        <w:tc>
          <w:tcPr>
            <w:tcW w:w="126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416,7</w:t>
            </w:r>
          </w:p>
        </w:tc>
        <w:tc>
          <w:tcPr>
            <w:tcW w:w="117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360,4</w:t>
            </w:r>
          </w:p>
        </w:tc>
        <w:tc>
          <w:tcPr>
            <w:tcW w:w="76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56,3</w:t>
            </w:r>
          </w:p>
        </w:tc>
        <w:tc>
          <w:tcPr>
            <w:tcW w:w="131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416,7</w:t>
            </w:r>
          </w:p>
        </w:tc>
      </w:tr>
      <w:tr w:rsidR="00B447D4" w:rsidRPr="00870110" w:rsidTr="00870110">
        <w:tc>
          <w:tcPr>
            <w:tcW w:w="636" w:type="dxa"/>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10.</w:t>
            </w:r>
          </w:p>
        </w:tc>
        <w:tc>
          <w:tcPr>
            <w:tcW w:w="4225" w:type="dxa"/>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 в том числе</w:t>
            </w:r>
            <w:r w:rsidRPr="00870110">
              <w:rPr>
                <w:rFonts w:ascii="PT Astra Serif" w:hAnsi="PT Astra Serif"/>
                <w:sz w:val="24"/>
                <w:szCs w:val="24"/>
                <w:lang w:bidi="ru-RU"/>
              </w:rPr>
              <w:br/>
              <w:t>на приобретение следующего имущества:</w:t>
            </w:r>
          </w:p>
        </w:tc>
        <w:tc>
          <w:tcPr>
            <w:tcW w:w="1422" w:type="dxa"/>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сентябрь-декабрь 2020 г.</w:t>
            </w:r>
          </w:p>
          <w:p w:rsidR="00B447D4" w:rsidRPr="00870110" w:rsidRDefault="00B447D4" w:rsidP="00B447D4">
            <w:pPr>
              <w:spacing w:after="0" w:line="240" w:lineRule="auto"/>
              <w:rPr>
                <w:rFonts w:ascii="PT Astra Serif" w:hAnsi="PT Astra Serif"/>
                <w:b/>
                <w:bCs/>
                <w:sz w:val="24"/>
                <w:szCs w:val="24"/>
                <w:lang w:bidi="ru-RU"/>
              </w:rPr>
            </w:pPr>
          </w:p>
        </w:tc>
        <w:tc>
          <w:tcPr>
            <w:tcW w:w="1838" w:type="dxa"/>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1433"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269"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1500</w:t>
            </w:r>
          </w:p>
        </w:tc>
        <w:tc>
          <w:tcPr>
            <w:tcW w:w="1179"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1500</w:t>
            </w:r>
          </w:p>
        </w:tc>
        <w:tc>
          <w:tcPr>
            <w:tcW w:w="761"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311"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145" w:type="dxa"/>
            <w:tcBorders>
              <w:left w:val="single" w:sz="4" w:space="0" w:color="000000"/>
              <w:bottom w:val="single" w:sz="4" w:space="0" w:color="000000"/>
              <w:right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1500</w:t>
            </w:r>
          </w:p>
        </w:tc>
      </w:tr>
      <w:tr w:rsidR="00B447D4" w:rsidRPr="00870110" w:rsidTr="00870110">
        <w:trPr>
          <w:trHeight w:val="238"/>
        </w:trPr>
        <w:tc>
          <w:tcPr>
            <w:tcW w:w="636" w:type="dxa"/>
            <w:vMerge w:val="restart"/>
            <w:tcBorders>
              <w:left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10.3</w:t>
            </w:r>
          </w:p>
        </w:tc>
        <w:tc>
          <w:tcPr>
            <w:tcW w:w="4225" w:type="dxa"/>
            <w:vMerge w:val="restart"/>
            <w:tcBorders>
              <w:left w:val="single" w:sz="4" w:space="0" w:color="000000"/>
            </w:tcBorders>
            <w:shd w:val="clear" w:color="auto" w:fill="auto"/>
          </w:tcPr>
          <w:p w:rsidR="00B447D4" w:rsidRPr="00870110" w:rsidRDefault="00B447D4" w:rsidP="00E63D22">
            <w:pPr>
              <w:spacing w:after="0" w:line="240" w:lineRule="auto"/>
              <w:rPr>
                <w:rFonts w:ascii="PT Astra Serif" w:hAnsi="PT Astra Serif"/>
                <w:sz w:val="24"/>
                <w:szCs w:val="24"/>
                <w:lang w:bidi="ru-RU"/>
              </w:rPr>
            </w:pPr>
            <w:r w:rsidRPr="00870110">
              <w:rPr>
                <w:rFonts w:ascii="PT Astra Serif" w:hAnsi="PT Astra Serif"/>
                <w:sz w:val="24"/>
                <w:szCs w:val="24"/>
                <w:lang w:bidi="ru-RU"/>
              </w:rPr>
              <w:t>Сельскохозяйственная техника, специализированный транспорт, фургоны, прицепы, полуприцепы для транспортировки, обеспечения сохранности при перевозке и реализации сельскохозяйственной продукции и продуктов её переработки</w:t>
            </w:r>
          </w:p>
        </w:tc>
        <w:tc>
          <w:tcPr>
            <w:tcW w:w="1422" w:type="dxa"/>
            <w:vMerge w:val="restart"/>
            <w:tcBorders>
              <w:left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сентябрь-декабрь 2020 г.</w:t>
            </w:r>
          </w:p>
          <w:p w:rsidR="00B447D4" w:rsidRPr="00870110" w:rsidRDefault="00B447D4" w:rsidP="00B447D4">
            <w:pPr>
              <w:spacing w:after="0" w:line="240" w:lineRule="auto"/>
              <w:rPr>
                <w:rFonts w:ascii="PT Astra Serif" w:hAnsi="PT Astra Serif"/>
                <w:b/>
                <w:bCs/>
                <w:sz w:val="24"/>
                <w:szCs w:val="24"/>
                <w:lang w:bidi="ru-RU"/>
              </w:rPr>
            </w:pPr>
          </w:p>
        </w:tc>
        <w:tc>
          <w:tcPr>
            <w:tcW w:w="1838" w:type="dxa"/>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 xml:space="preserve">Трактор Беларус-82.1 </w:t>
            </w:r>
          </w:p>
        </w:tc>
        <w:tc>
          <w:tcPr>
            <w:tcW w:w="1433"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1</w:t>
            </w:r>
          </w:p>
        </w:tc>
        <w:tc>
          <w:tcPr>
            <w:tcW w:w="1269"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700</w:t>
            </w:r>
          </w:p>
        </w:tc>
        <w:tc>
          <w:tcPr>
            <w:tcW w:w="1179"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700</w:t>
            </w:r>
          </w:p>
        </w:tc>
        <w:tc>
          <w:tcPr>
            <w:tcW w:w="761"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311"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145" w:type="dxa"/>
            <w:tcBorders>
              <w:left w:val="single" w:sz="4" w:space="0" w:color="000000"/>
              <w:bottom w:val="single" w:sz="4" w:space="0" w:color="000000"/>
              <w:right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700</w:t>
            </w:r>
          </w:p>
        </w:tc>
      </w:tr>
      <w:tr w:rsidR="00B447D4" w:rsidRPr="00870110" w:rsidTr="00870110">
        <w:trPr>
          <w:trHeight w:val="238"/>
        </w:trPr>
        <w:tc>
          <w:tcPr>
            <w:tcW w:w="636" w:type="dxa"/>
            <w:vMerge/>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p>
        </w:tc>
        <w:tc>
          <w:tcPr>
            <w:tcW w:w="4225" w:type="dxa"/>
            <w:vMerge/>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p>
        </w:tc>
        <w:tc>
          <w:tcPr>
            <w:tcW w:w="1422" w:type="dxa"/>
            <w:vMerge/>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1838" w:type="dxa"/>
            <w:tcBorders>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r w:rsidRPr="00870110">
              <w:rPr>
                <w:rFonts w:ascii="PT Astra Serif" w:hAnsi="PT Astra Serif"/>
                <w:b/>
                <w:bCs/>
                <w:sz w:val="24"/>
                <w:szCs w:val="24"/>
                <w:lang w:bidi="ru-RU"/>
              </w:rPr>
              <w:t xml:space="preserve">сеялка пневматическая точного высева </w:t>
            </w:r>
            <w:proofErr w:type="gramStart"/>
            <w:r w:rsidRPr="00870110">
              <w:rPr>
                <w:rFonts w:ascii="PT Astra Serif" w:hAnsi="PT Astra Serif"/>
                <w:b/>
                <w:bCs/>
                <w:sz w:val="24"/>
                <w:szCs w:val="24"/>
                <w:lang w:bidi="ru-RU"/>
              </w:rPr>
              <w:t>ТС-М</w:t>
            </w:r>
            <w:proofErr w:type="gramEnd"/>
            <w:r w:rsidRPr="00870110">
              <w:rPr>
                <w:rFonts w:ascii="PT Astra Serif" w:hAnsi="PT Astra Serif"/>
                <w:b/>
                <w:bCs/>
                <w:sz w:val="24"/>
                <w:szCs w:val="24"/>
                <w:lang w:bidi="ru-RU"/>
              </w:rPr>
              <w:t xml:space="preserve"> 4150А</w:t>
            </w:r>
          </w:p>
        </w:tc>
        <w:tc>
          <w:tcPr>
            <w:tcW w:w="1433"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2</w:t>
            </w:r>
          </w:p>
        </w:tc>
        <w:tc>
          <w:tcPr>
            <w:tcW w:w="1269"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800</w:t>
            </w:r>
          </w:p>
        </w:tc>
        <w:tc>
          <w:tcPr>
            <w:tcW w:w="1179"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800</w:t>
            </w:r>
          </w:p>
        </w:tc>
        <w:tc>
          <w:tcPr>
            <w:tcW w:w="761"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p>
        </w:tc>
        <w:tc>
          <w:tcPr>
            <w:tcW w:w="1311" w:type="dxa"/>
            <w:tcBorders>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sz w:val="24"/>
                <w:szCs w:val="24"/>
                <w:lang w:bidi="ru-RU"/>
              </w:rPr>
            </w:pPr>
          </w:p>
        </w:tc>
        <w:tc>
          <w:tcPr>
            <w:tcW w:w="1145" w:type="dxa"/>
            <w:tcBorders>
              <w:left w:val="single" w:sz="4" w:space="0" w:color="000000"/>
              <w:bottom w:val="single" w:sz="4" w:space="0" w:color="000000"/>
              <w:right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800</w:t>
            </w:r>
          </w:p>
        </w:tc>
      </w:tr>
      <w:tr w:rsidR="00B447D4" w:rsidRPr="00870110" w:rsidTr="00870110">
        <w:trPr>
          <w:trHeight w:val="316"/>
        </w:trPr>
        <w:tc>
          <w:tcPr>
            <w:tcW w:w="636"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4225"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r w:rsidRPr="00870110">
              <w:rPr>
                <w:rFonts w:ascii="PT Astra Serif" w:hAnsi="PT Astra Serif"/>
                <w:sz w:val="24"/>
                <w:szCs w:val="24"/>
                <w:lang w:bidi="ru-RU"/>
              </w:rPr>
              <w:t>ИТОГО</w:t>
            </w:r>
          </w:p>
        </w:tc>
        <w:tc>
          <w:tcPr>
            <w:tcW w:w="1422"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sz w:val="24"/>
                <w:szCs w:val="24"/>
                <w:lang w:bidi="ru-RU"/>
              </w:rPr>
            </w:pPr>
            <w:proofErr w:type="spellStart"/>
            <w:r w:rsidRPr="00870110">
              <w:rPr>
                <w:rFonts w:ascii="PT Astra Serif" w:hAnsi="PT Astra Serif"/>
                <w:bCs/>
                <w:sz w:val="24"/>
                <w:szCs w:val="24"/>
                <w:lang w:bidi="ru-RU"/>
              </w:rPr>
              <w:t>х</w:t>
            </w:r>
            <w:proofErr w:type="spellEnd"/>
          </w:p>
        </w:tc>
        <w:tc>
          <w:tcPr>
            <w:tcW w:w="1838" w:type="dxa"/>
            <w:tcBorders>
              <w:top w:val="single" w:sz="4" w:space="0" w:color="000000"/>
              <w:left w:val="single" w:sz="4" w:space="0" w:color="000000"/>
              <w:bottom w:val="single" w:sz="4" w:space="0" w:color="000000"/>
            </w:tcBorders>
            <w:shd w:val="clear" w:color="auto" w:fill="auto"/>
          </w:tcPr>
          <w:p w:rsidR="00B447D4" w:rsidRPr="00870110" w:rsidRDefault="00B447D4" w:rsidP="00B447D4">
            <w:pPr>
              <w:spacing w:after="0" w:line="240" w:lineRule="auto"/>
              <w:rPr>
                <w:rFonts w:ascii="PT Astra Serif" w:hAnsi="PT Astra Serif"/>
                <w:b/>
                <w:bCs/>
                <w:sz w:val="24"/>
                <w:szCs w:val="24"/>
                <w:lang w:bidi="ru-RU"/>
              </w:rPr>
            </w:pPr>
          </w:p>
        </w:tc>
        <w:tc>
          <w:tcPr>
            <w:tcW w:w="1433"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26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6313,3</w:t>
            </w:r>
          </w:p>
        </w:tc>
        <w:tc>
          <w:tcPr>
            <w:tcW w:w="1179"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5663,5</w:t>
            </w:r>
          </w:p>
        </w:tc>
        <w:tc>
          <w:tcPr>
            <w:tcW w:w="76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649,8</w:t>
            </w:r>
          </w:p>
        </w:tc>
        <w:tc>
          <w:tcPr>
            <w:tcW w:w="1311" w:type="dxa"/>
            <w:tcBorders>
              <w:top w:val="single" w:sz="4" w:space="0" w:color="000000"/>
              <w:left w:val="single" w:sz="4" w:space="0" w:color="000000"/>
              <w:bottom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7D4" w:rsidRPr="00870110" w:rsidRDefault="00B447D4" w:rsidP="00870110">
            <w:pPr>
              <w:spacing w:after="0" w:line="240" w:lineRule="auto"/>
              <w:jc w:val="center"/>
              <w:rPr>
                <w:rFonts w:ascii="PT Astra Serif" w:hAnsi="PT Astra Serif"/>
                <w:b/>
                <w:bCs/>
                <w:sz w:val="24"/>
                <w:szCs w:val="24"/>
                <w:lang w:bidi="ru-RU"/>
              </w:rPr>
            </w:pPr>
            <w:r w:rsidRPr="00870110">
              <w:rPr>
                <w:rFonts w:ascii="PT Astra Serif" w:hAnsi="PT Astra Serif"/>
                <w:b/>
                <w:bCs/>
                <w:sz w:val="24"/>
                <w:szCs w:val="24"/>
                <w:lang w:bidi="ru-RU"/>
              </w:rPr>
              <w:t>6313,3</w:t>
            </w:r>
          </w:p>
        </w:tc>
      </w:tr>
    </w:tbl>
    <w:p w:rsidR="00B447D4" w:rsidRPr="00B447D4" w:rsidRDefault="00B447D4" w:rsidP="00B447D4">
      <w:pPr>
        <w:spacing w:after="0" w:line="240" w:lineRule="auto"/>
        <w:rPr>
          <w:rFonts w:ascii="PT Astra Serif" w:hAnsi="PT Astra Serif"/>
          <w:sz w:val="28"/>
          <w:szCs w:val="28"/>
          <w:lang w:bidi="ru-RU"/>
        </w:rPr>
      </w:pPr>
    </w:p>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Заявитель ________________ ____________________</w:t>
      </w:r>
    </w:p>
    <w:p w:rsidR="00B447D4" w:rsidRPr="00B447D4" w:rsidRDefault="00B447D4" w:rsidP="00B447D4">
      <w:pPr>
        <w:spacing w:after="0" w:line="240" w:lineRule="auto"/>
        <w:rPr>
          <w:rFonts w:ascii="PT Astra Serif" w:hAnsi="PT Astra Serif"/>
          <w:sz w:val="28"/>
          <w:szCs w:val="28"/>
          <w:lang w:bidi="ru-RU"/>
        </w:rPr>
      </w:pPr>
      <w:r w:rsidRPr="00B447D4">
        <w:rPr>
          <w:rFonts w:ascii="PT Astra Serif" w:hAnsi="PT Astra Serif"/>
          <w:sz w:val="28"/>
          <w:szCs w:val="28"/>
          <w:lang w:bidi="ru-RU"/>
        </w:rPr>
        <w:t xml:space="preserve"> (подпись) (Ф.И.О.) </w:t>
      </w:r>
    </w:p>
    <w:p w:rsidR="00E2518B" w:rsidRPr="00B447D4" w:rsidRDefault="00B447D4" w:rsidP="00B447D4">
      <w:pPr>
        <w:spacing w:after="0" w:line="240" w:lineRule="auto"/>
        <w:rPr>
          <w:rFonts w:ascii="PT Astra Serif" w:hAnsi="PT Astra Serif"/>
          <w:sz w:val="28"/>
          <w:szCs w:val="28"/>
        </w:rPr>
      </w:pPr>
      <w:r w:rsidRPr="00B447D4">
        <w:rPr>
          <w:rFonts w:ascii="PT Astra Serif" w:hAnsi="PT Astra Serif"/>
          <w:sz w:val="28"/>
          <w:szCs w:val="28"/>
          <w:lang w:bidi="ru-RU"/>
        </w:rPr>
        <w:t xml:space="preserve"> м.п.**</w:t>
      </w:r>
    </w:p>
    <w:sectPr w:rsidR="00E2518B" w:rsidRPr="00B447D4" w:rsidSect="0087011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Source Han Sans CN Regular">
    <w:panose1 w:val="00000000000000000000"/>
    <w:charset w:val="00"/>
    <w:family w:val="roman"/>
    <w:notTrueType/>
    <w:pitch w:val="default"/>
    <w:sig w:usb0="00000000" w:usb1="00000000" w:usb2="00000000" w:usb3="00000000" w:csb0="00000000" w:csb1="00000000"/>
  </w:font>
  <w:font w:name="Noto Sans">
    <w:altName w:val="Arial"/>
    <w:charset w:val="01"/>
    <w:family w:val="swiss"/>
    <w:pitch w:val="default"/>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Dosi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ont250">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4" w:rsidRDefault="00B447D4">
    <w:pPr>
      <w:pStyle w:val="1f6"/>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4" w:rsidRDefault="00B447D4">
    <w:pPr>
      <w:pStyle w:val="1f5"/>
      <w:jc w:val="center"/>
    </w:pPr>
    <w:r>
      <w:rPr>
        <w:sz w:val="28"/>
        <w:szCs w:val="28"/>
      </w:rPr>
      <w:fldChar w:fldCharType="begin"/>
    </w:r>
    <w:r>
      <w:rPr>
        <w:sz w:val="28"/>
        <w:szCs w:val="28"/>
      </w:rPr>
      <w:instrText>PAGE</w:instrText>
    </w:r>
    <w:r>
      <w:rPr>
        <w:sz w:val="28"/>
        <w:szCs w:val="28"/>
      </w:rPr>
      <w:fldChar w:fldCharType="separate"/>
    </w:r>
    <w:r w:rsidR="00E63D22">
      <w:rPr>
        <w:noProof/>
        <w:sz w:val="28"/>
        <w:szCs w:val="28"/>
      </w:rPr>
      <w:t>16</w:t>
    </w:r>
    <w:r>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642"/>
    <w:multiLevelType w:val="multilevel"/>
    <w:tmpl w:val="4D680DB8"/>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545411"/>
    <w:multiLevelType w:val="multilevel"/>
    <w:tmpl w:val="CA64DAC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nsid w:val="0D6E6484"/>
    <w:multiLevelType w:val="multilevel"/>
    <w:tmpl w:val="C1CC304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nsid w:val="18C8589E"/>
    <w:multiLevelType w:val="multilevel"/>
    <w:tmpl w:val="FF10A742"/>
    <w:lvl w:ilvl="0">
      <w:start w:val="1"/>
      <w:numFmt w:val="bullet"/>
      <w:lvlText w:val=""/>
      <w:lvlJc w:val="left"/>
      <w:pPr>
        <w:tabs>
          <w:tab w:val="num" w:pos="1640"/>
        </w:tabs>
        <w:ind w:left="1640" w:hanging="360"/>
      </w:pPr>
      <w:rPr>
        <w:rFonts w:ascii="Symbol" w:hAnsi="Symbol" w:cs="OpenSymbol" w:hint="default"/>
      </w:rPr>
    </w:lvl>
    <w:lvl w:ilvl="1">
      <w:start w:val="1"/>
      <w:numFmt w:val="bullet"/>
      <w:lvlText w:val="◦"/>
      <w:lvlJc w:val="left"/>
      <w:pPr>
        <w:tabs>
          <w:tab w:val="num" w:pos="2000"/>
        </w:tabs>
        <w:ind w:left="2000" w:hanging="360"/>
      </w:pPr>
      <w:rPr>
        <w:rFonts w:ascii="OpenSymbol" w:hAnsi="OpenSymbol" w:cs="OpenSymbol" w:hint="default"/>
      </w:rPr>
    </w:lvl>
    <w:lvl w:ilvl="2">
      <w:start w:val="1"/>
      <w:numFmt w:val="bullet"/>
      <w:lvlText w:val="▪"/>
      <w:lvlJc w:val="left"/>
      <w:pPr>
        <w:tabs>
          <w:tab w:val="num" w:pos="2360"/>
        </w:tabs>
        <w:ind w:left="2360" w:hanging="360"/>
      </w:pPr>
      <w:rPr>
        <w:rFonts w:ascii="OpenSymbol" w:hAnsi="OpenSymbol" w:cs="OpenSymbol" w:hint="default"/>
      </w:rPr>
    </w:lvl>
    <w:lvl w:ilvl="3">
      <w:start w:val="1"/>
      <w:numFmt w:val="bullet"/>
      <w:lvlText w:val=""/>
      <w:lvlJc w:val="left"/>
      <w:pPr>
        <w:tabs>
          <w:tab w:val="num" w:pos="2720"/>
        </w:tabs>
        <w:ind w:left="2720" w:hanging="360"/>
      </w:pPr>
      <w:rPr>
        <w:rFonts w:ascii="Symbol" w:hAnsi="Symbol" w:cs="OpenSymbol" w:hint="default"/>
      </w:rPr>
    </w:lvl>
    <w:lvl w:ilvl="4">
      <w:start w:val="1"/>
      <w:numFmt w:val="bullet"/>
      <w:lvlText w:val="◦"/>
      <w:lvlJc w:val="left"/>
      <w:pPr>
        <w:tabs>
          <w:tab w:val="num" w:pos="3080"/>
        </w:tabs>
        <w:ind w:left="3080" w:hanging="360"/>
      </w:pPr>
      <w:rPr>
        <w:rFonts w:ascii="OpenSymbol" w:hAnsi="OpenSymbol" w:cs="OpenSymbol" w:hint="default"/>
      </w:rPr>
    </w:lvl>
    <w:lvl w:ilvl="5">
      <w:start w:val="1"/>
      <w:numFmt w:val="bullet"/>
      <w:lvlText w:val="▪"/>
      <w:lvlJc w:val="left"/>
      <w:pPr>
        <w:tabs>
          <w:tab w:val="num" w:pos="3440"/>
        </w:tabs>
        <w:ind w:left="3440" w:hanging="360"/>
      </w:pPr>
      <w:rPr>
        <w:rFonts w:ascii="OpenSymbol" w:hAnsi="OpenSymbol" w:cs="OpenSymbol" w:hint="default"/>
      </w:rPr>
    </w:lvl>
    <w:lvl w:ilvl="6">
      <w:start w:val="1"/>
      <w:numFmt w:val="bullet"/>
      <w:lvlText w:val=""/>
      <w:lvlJc w:val="left"/>
      <w:pPr>
        <w:tabs>
          <w:tab w:val="num" w:pos="3800"/>
        </w:tabs>
        <w:ind w:left="3800" w:hanging="360"/>
      </w:pPr>
      <w:rPr>
        <w:rFonts w:ascii="Symbol" w:hAnsi="Symbol" w:cs="OpenSymbol" w:hint="default"/>
      </w:rPr>
    </w:lvl>
    <w:lvl w:ilvl="7">
      <w:start w:val="1"/>
      <w:numFmt w:val="bullet"/>
      <w:lvlText w:val="◦"/>
      <w:lvlJc w:val="left"/>
      <w:pPr>
        <w:tabs>
          <w:tab w:val="num" w:pos="4160"/>
        </w:tabs>
        <w:ind w:left="4160" w:hanging="360"/>
      </w:pPr>
      <w:rPr>
        <w:rFonts w:ascii="OpenSymbol" w:hAnsi="OpenSymbol" w:cs="OpenSymbol" w:hint="default"/>
      </w:rPr>
    </w:lvl>
    <w:lvl w:ilvl="8">
      <w:start w:val="1"/>
      <w:numFmt w:val="bullet"/>
      <w:lvlText w:val="▪"/>
      <w:lvlJc w:val="left"/>
      <w:pPr>
        <w:tabs>
          <w:tab w:val="num" w:pos="4520"/>
        </w:tabs>
        <w:ind w:left="4520" w:hanging="360"/>
      </w:pPr>
      <w:rPr>
        <w:rFonts w:ascii="OpenSymbol" w:hAnsi="OpenSymbol" w:cs="OpenSymbol" w:hint="default"/>
      </w:rPr>
    </w:lvl>
  </w:abstractNum>
  <w:abstractNum w:abstractNumId="4">
    <w:nsid w:val="1E445AE1"/>
    <w:multiLevelType w:val="multilevel"/>
    <w:tmpl w:val="6D26D4D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nsid w:val="29DD3EE8"/>
    <w:multiLevelType w:val="multilevel"/>
    <w:tmpl w:val="153E2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694F60"/>
    <w:multiLevelType w:val="multilevel"/>
    <w:tmpl w:val="D8E67330"/>
    <w:lvl w:ilvl="0">
      <w:start w:val="1"/>
      <w:numFmt w:val="bullet"/>
      <w:lvlText w:val=""/>
      <w:lvlJc w:val="left"/>
      <w:pPr>
        <w:tabs>
          <w:tab w:val="num" w:pos="720"/>
        </w:tabs>
        <w:ind w:left="720" w:hanging="360"/>
      </w:pPr>
      <w:rPr>
        <w:rFonts w:ascii="Symbol" w:hAnsi="Symbol"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F0C7B62"/>
    <w:multiLevelType w:val="multilevel"/>
    <w:tmpl w:val="662AF6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1B15EB5"/>
    <w:multiLevelType w:val="multilevel"/>
    <w:tmpl w:val="2500CA3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nsid w:val="4A93282E"/>
    <w:multiLevelType w:val="multilevel"/>
    <w:tmpl w:val="53D46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8C7060F"/>
    <w:multiLevelType w:val="multilevel"/>
    <w:tmpl w:val="57D64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ED16814"/>
    <w:multiLevelType w:val="multilevel"/>
    <w:tmpl w:val="A836B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7"/>
  </w:num>
  <w:num w:numId="3">
    <w:abstractNumId w:val="5"/>
  </w:num>
  <w:num w:numId="4">
    <w:abstractNumId w:val="2"/>
  </w:num>
  <w:num w:numId="5">
    <w:abstractNumId w:val="8"/>
  </w:num>
  <w:num w:numId="6">
    <w:abstractNumId w:val="4"/>
  </w:num>
  <w:num w:numId="7">
    <w:abstractNumId w:val="1"/>
  </w:num>
  <w:num w:numId="8">
    <w:abstractNumId w:val="3"/>
  </w:num>
  <w:num w:numId="9">
    <w:abstractNumId w:val="0"/>
  </w:num>
  <w:num w:numId="10">
    <w:abstractNumId w:val="6"/>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savePreviewPicture/>
  <w:compat/>
  <w:rsids>
    <w:rsidRoot w:val="00B447D4"/>
    <w:rsid w:val="00061443"/>
    <w:rsid w:val="003400FA"/>
    <w:rsid w:val="006D1BAC"/>
    <w:rsid w:val="00870110"/>
    <w:rsid w:val="00906DA3"/>
    <w:rsid w:val="00B30040"/>
    <w:rsid w:val="00B447D4"/>
    <w:rsid w:val="00B67D83"/>
    <w:rsid w:val="00DE3F58"/>
    <w:rsid w:val="00DF52D3"/>
    <w:rsid w:val="00E2518B"/>
    <w:rsid w:val="00E51048"/>
    <w:rsid w:val="00E63D22"/>
    <w:rsid w:val="00EF5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ne number" w:uiPriority="0" w:qFormat="1"/>
    <w:lsdException w:name="page number" w:uiPriority="0" w:qFormat="1"/>
    <w:lsdException w:name="List" w:uiPriority="0"/>
    <w:lsdException w:name="List Number"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Subtitle" w:semiHidden="0" w:uiPriority="0" w:unhideWhenUsed="0" w:qFormat="1"/>
    <w:lsdException w:name="Salutation"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F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B447D4"/>
  </w:style>
  <w:style w:type="character" w:customStyle="1" w:styleId="a4">
    <w:name w:val="Маркеры списка"/>
    <w:qFormat/>
    <w:rsid w:val="00B447D4"/>
    <w:rPr>
      <w:rFonts w:ascii="OpenSymbol" w:eastAsia="OpenSymbol" w:hAnsi="OpenSymbol" w:cs="OpenSymbol"/>
    </w:rPr>
  </w:style>
  <w:style w:type="character" w:customStyle="1" w:styleId="a5">
    <w:name w:val="Символ сноски"/>
    <w:qFormat/>
    <w:rsid w:val="00B447D4"/>
  </w:style>
  <w:style w:type="character" w:customStyle="1" w:styleId="a6">
    <w:name w:val="Привязка сноски"/>
    <w:rsid w:val="00B447D4"/>
    <w:rPr>
      <w:vertAlign w:val="superscript"/>
    </w:rPr>
  </w:style>
  <w:style w:type="character" w:styleId="a7">
    <w:name w:val="page number"/>
    <w:qFormat/>
    <w:rsid w:val="00B447D4"/>
  </w:style>
  <w:style w:type="character" w:customStyle="1" w:styleId="a8">
    <w:name w:val="Символы названия"/>
    <w:qFormat/>
    <w:rsid w:val="00B447D4"/>
  </w:style>
  <w:style w:type="character" w:customStyle="1" w:styleId="a9">
    <w:name w:val="Буквица"/>
    <w:qFormat/>
    <w:rsid w:val="00B447D4"/>
  </w:style>
  <w:style w:type="character" w:customStyle="1" w:styleId="-">
    <w:name w:val="Интернет-ссылка"/>
    <w:basedOn w:val="a0"/>
    <w:unhideWhenUsed/>
    <w:rsid w:val="00B447D4"/>
    <w:rPr>
      <w:color w:val="0000FF" w:themeColor="hyperlink"/>
      <w:u w:val="single"/>
    </w:rPr>
  </w:style>
  <w:style w:type="character" w:customStyle="1" w:styleId="aa">
    <w:name w:val="Посещённая гиперссылка"/>
    <w:rsid w:val="00B447D4"/>
    <w:rPr>
      <w:color w:val="800000"/>
      <w:u w:val="single"/>
    </w:rPr>
  </w:style>
  <w:style w:type="character" w:customStyle="1" w:styleId="ab">
    <w:name w:val="Заполнитель"/>
    <w:qFormat/>
    <w:rsid w:val="00B447D4"/>
    <w:rPr>
      <w:smallCaps/>
      <w:color w:val="008080"/>
      <w:u w:val="dotted"/>
    </w:rPr>
  </w:style>
  <w:style w:type="character" w:customStyle="1" w:styleId="ac">
    <w:name w:val="Ссылка указателя"/>
    <w:qFormat/>
    <w:rsid w:val="00B447D4"/>
  </w:style>
  <w:style w:type="character" w:customStyle="1" w:styleId="ad">
    <w:name w:val="Символ концевой сноски"/>
    <w:qFormat/>
    <w:rsid w:val="00B447D4"/>
  </w:style>
  <w:style w:type="character" w:customStyle="1" w:styleId="ae">
    <w:name w:val="Нумерация строк"/>
    <w:rsid w:val="00B447D4"/>
  </w:style>
  <w:style w:type="character" w:customStyle="1" w:styleId="af">
    <w:name w:val="Основной элемент указателя"/>
    <w:qFormat/>
    <w:rsid w:val="00B447D4"/>
    <w:rPr>
      <w:b/>
      <w:bCs/>
    </w:rPr>
  </w:style>
  <w:style w:type="character" w:customStyle="1" w:styleId="af0">
    <w:name w:val="Привязка концевой сноски"/>
    <w:rsid w:val="00B447D4"/>
    <w:rPr>
      <w:vertAlign w:val="superscript"/>
    </w:rPr>
  </w:style>
  <w:style w:type="character" w:customStyle="1" w:styleId="af1">
    <w:name w:val="Фуригана"/>
    <w:qFormat/>
    <w:rsid w:val="00B447D4"/>
    <w:rPr>
      <w:sz w:val="12"/>
      <w:szCs w:val="12"/>
      <w:u w:val="none"/>
      <w:em w:val="none"/>
    </w:rPr>
  </w:style>
  <w:style w:type="character" w:customStyle="1" w:styleId="af2">
    <w:name w:val="Вертикальное направление символов"/>
    <w:qFormat/>
    <w:rsid w:val="00B447D4"/>
    <w:rPr>
      <w:eastAsianLayout w:id="-1959594496" w:vert="1"/>
    </w:rPr>
  </w:style>
  <w:style w:type="character" w:styleId="af3">
    <w:name w:val="Emphasis"/>
    <w:qFormat/>
    <w:rsid w:val="00B447D4"/>
    <w:rPr>
      <w:i/>
      <w:iCs/>
    </w:rPr>
  </w:style>
  <w:style w:type="character" w:customStyle="1" w:styleId="1">
    <w:name w:val="Цитата1"/>
    <w:link w:val="1"/>
    <w:qFormat/>
    <w:rsid w:val="00B447D4"/>
    <w:rPr>
      <w:i/>
      <w:iCs/>
    </w:rPr>
  </w:style>
  <w:style w:type="character" w:customStyle="1" w:styleId="af4">
    <w:name w:val="Выделение жирным"/>
    <w:qFormat/>
    <w:rsid w:val="00B447D4"/>
    <w:rPr>
      <w:b/>
      <w:bCs/>
    </w:rPr>
  </w:style>
  <w:style w:type="character" w:customStyle="1" w:styleId="af5">
    <w:name w:val="Исходный текст"/>
    <w:qFormat/>
    <w:rsid w:val="00B447D4"/>
    <w:rPr>
      <w:rFonts w:ascii="Liberation Mono" w:eastAsia="Liberation Mono" w:hAnsi="Liberation Mono" w:cs="Liberation Mono"/>
    </w:rPr>
  </w:style>
  <w:style w:type="character" w:customStyle="1" w:styleId="af6">
    <w:name w:val="Пример"/>
    <w:qFormat/>
    <w:rsid w:val="00B447D4"/>
    <w:rPr>
      <w:rFonts w:ascii="Liberation Mono" w:eastAsia="Liberation Mono" w:hAnsi="Liberation Mono" w:cs="Liberation Mono"/>
    </w:rPr>
  </w:style>
  <w:style w:type="character" w:customStyle="1" w:styleId="af7">
    <w:name w:val="Ввод пользователя"/>
    <w:qFormat/>
    <w:rsid w:val="00B447D4"/>
    <w:rPr>
      <w:rFonts w:ascii="Liberation Mono" w:eastAsia="Liberation Mono" w:hAnsi="Liberation Mono" w:cs="Liberation Mono"/>
    </w:rPr>
  </w:style>
  <w:style w:type="character" w:customStyle="1" w:styleId="af8">
    <w:name w:val="Переменная"/>
    <w:qFormat/>
    <w:rsid w:val="00B447D4"/>
    <w:rPr>
      <w:i/>
      <w:iCs/>
    </w:rPr>
  </w:style>
  <w:style w:type="character" w:customStyle="1" w:styleId="af9">
    <w:name w:val="Определение"/>
    <w:qFormat/>
    <w:rsid w:val="00B447D4"/>
  </w:style>
  <w:style w:type="character" w:customStyle="1" w:styleId="afa">
    <w:name w:val="Непропорциональный текст"/>
    <w:qFormat/>
    <w:rsid w:val="00B447D4"/>
    <w:rPr>
      <w:rFonts w:ascii="Liberation Mono" w:eastAsia="Liberation Mono" w:hAnsi="Liberation Mono" w:cs="Liberation Mono"/>
    </w:rPr>
  </w:style>
  <w:style w:type="character" w:customStyle="1" w:styleId="q">
    <w:name w:val="q"/>
    <w:qFormat/>
    <w:rsid w:val="00B447D4"/>
  </w:style>
  <w:style w:type="character" w:customStyle="1" w:styleId="WW8Num1z0">
    <w:name w:val="WW8Num1z0"/>
    <w:qFormat/>
    <w:rsid w:val="00B447D4"/>
  </w:style>
  <w:style w:type="character" w:customStyle="1" w:styleId="WW8Num1z1">
    <w:name w:val="WW8Num1z1"/>
    <w:qFormat/>
    <w:rsid w:val="00B447D4"/>
  </w:style>
  <w:style w:type="character" w:customStyle="1" w:styleId="WW8Num1z2">
    <w:name w:val="WW8Num1z2"/>
    <w:qFormat/>
    <w:rsid w:val="00B447D4"/>
  </w:style>
  <w:style w:type="character" w:customStyle="1" w:styleId="WW8Num1z3">
    <w:name w:val="WW8Num1z3"/>
    <w:qFormat/>
    <w:rsid w:val="00B447D4"/>
  </w:style>
  <w:style w:type="character" w:customStyle="1" w:styleId="WW8Num1z4">
    <w:name w:val="WW8Num1z4"/>
    <w:qFormat/>
    <w:rsid w:val="00B447D4"/>
  </w:style>
  <w:style w:type="character" w:customStyle="1" w:styleId="WW8Num1z5">
    <w:name w:val="WW8Num1z5"/>
    <w:qFormat/>
    <w:rsid w:val="00B447D4"/>
  </w:style>
  <w:style w:type="character" w:customStyle="1" w:styleId="WW8Num1z6">
    <w:name w:val="WW8Num1z6"/>
    <w:qFormat/>
    <w:rsid w:val="00B447D4"/>
  </w:style>
  <w:style w:type="character" w:customStyle="1" w:styleId="WW8Num1z7">
    <w:name w:val="WW8Num1z7"/>
    <w:qFormat/>
    <w:rsid w:val="00B447D4"/>
  </w:style>
  <w:style w:type="character" w:customStyle="1" w:styleId="WW8Num1z8">
    <w:name w:val="WW8Num1z8"/>
    <w:qFormat/>
    <w:rsid w:val="00B447D4"/>
  </w:style>
  <w:style w:type="character" w:customStyle="1" w:styleId="WW8Num2z0">
    <w:name w:val="WW8Num2z0"/>
    <w:qFormat/>
    <w:rsid w:val="00B447D4"/>
    <w:rPr>
      <w:rFonts w:ascii="Courier New" w:hAnsi="Courier New" w:cs="Times New Roman"/>
      <w:sz w:val="24"/>
    </w:rPr>
  </w:style>
  <w:style w:type="character" w:customStyle="1" w:styleId="WW8Num2z1">
    <w:name w:val="WW8Num2z1"/>
    <w:qFormat/>
    <w:rsid w:val="00B447D4"/>
    <w:rPr>
      <w:rFonts w:ascii="Courier New" w:hAnsi="Courier New" w:cs="Courier New"/>
    </w:rPr>
  </w:style>
  <w:style w:type="character" w:customStyle="1" w:styleId="WW8Num2z2">
    <w:name w:val="WW8Num2z2"/>
    <w:qFormat/>
    <w:rsid w:val="00B447D4"/>
    <w:rPr>
      <w:rFonts w:ascii="Wingdings" w:hAnsi="Wingdings" w:cs="Wingdings"/>
    </w:rPr>
  </w:style>
  <w:style w:type="character" w:customStyle="1" w:styleId="WW8Num2z3">
    <w:name w:val="WW8Num2z3"/>
    <w:qFormat/>
    <w:rsid w:val="00B447D4"/>
    <w:rPr>
      <w:rFonts w:ascii="Symbol" w:hAnsi="Symbol" w:cs="Symbol"/>
    </w:rPr>
  </w:style>
  <w:style w:type="character" w:customStyle="1" w:styleId="WW-">
    <w:name w:val="WW-Символ сноски"/>
    <w:qFormat/>
    <w:rsid w:val="00B447D4"/>
  </w:style>
  <w:style w:type="character" w:customStyle="1" w:styleId="WW8Num3z0">
    <w:name w:val="WW8Num3z0"/>
    <w:qFormat/>
    <w:rsid w:val="00B447D4"/>
    <w:rPr>
      <w:rFonts w:ascii="Symbol" w:hAnsi="Symbol" w:cs="Times New Roman"/>
      <w:sz w:val="24"/>
      <w:szCs w:val="24"/>
    </w:rPr>
  </w:style>
  <w:style w:type="character" w:customStyle="1" w:styleId="WW8Num3z1">
    <w:name w:val="WW8Num3z1"/>
    <w:qFormat/>
    <w:rsid w:val="00B447D4"/>
    <w:rPr>
      <w:rFonts w:ascii="Courier New" w:hAnsi="Courier New" w:cs="Courier New"/>
    </w:rPr>
  </w:style>
  <w:style w:type="character" w:customStyle="1" w:styleId="WW8Num3z2">
    <w:name w:val="WW8Num3z2"/>
    <w:qFormat/>
    <w:rsid w:val="00B447D4"/>
    <w:rPr>
      <w:rFonts w:ascii="Wingdings" w:hAnsi="Wingdings" w:cs="Wingdings"/>
    </w:rPr>
  </w:style>
  <w:style w:type="character" w:customStyle="1" w:styleId="WW8Num3z3">
    <w:name w:val="WW8Num3z3"/>
    <w:qFormat/>
    <w:rsid w:val="00B447D4"/>
    <w:rPr>
      <w:rFonts w:ascii="Symbol" w:hAnsi="Symbol" w:cs="Symbol"/>
    </w:rPr>
  </w:style>
  <w:style w:type="character" w:customStyle="1" w:styleId="afb">
    <w:name w:val="Текст выноски Знак"/>
    <w:basedOn w:val="a0"/>
    <w:qFormat/>
    <w:rsid w:val="00B447D4"/>
    <w:rPr>
      <w:rFonts w:ascii="Tahoma" w:eastAsia="Tahoma" w:hAnsi="Tahoma" w:cs="Tahoma"/>
      <w:sz w:val="16"/>
      <w:szCs w:val="16"/>
    </w:rPr>
  </w:style>
  <w:style w:type="character" w:customStyle="1" w:styleId="10">
    <w:name w:val="Заголовок 1 Знак"/>
    <w:basedOn w:val="a0"/>
    <w:link w:val="10"/>
    <w:qFormat/>
    <w:rsid w:val="00B447D4"/>
    <w:rPr>
      <w:rFonts w:ascii="Times New Roman" w:eastAsia="Times New Roman" w:hAnsi="Times New Roman" w:cs="Times New Roman"/>
      <w:kern w:val="0"/>
      <w:sz w:val="28"/>
      <w:szCs w:val="20"/>
      <w:lang w:eastAsia="zh-CN" w:bidi="ar-SA"/>
    </w:rPr>
  </w:style>
  <w:style w:type="character" w:customStyle="1" w:styleId="3">
    <w:name w:val="Заголовок 3 Знак"/>
    <w:basedOn w:val="a0"/>
    <w:uiPriority w:val="9"/>
    <w:semiHidden/>
    <w:qFormat/>
    <w:rsid w:val="00B447D4"/>
    <w:rPr>
      <w:rFonts w:asciiTheme="majorHAnsi" w:eastAsiaTheme="majorEastAsia" w:hAnsiTheme="majorHAnsi" w:cstheme="majorBidi"/>
      <w:b/>
      <w:bCs/>
      <w:color w:val="4F81BD" w:themeColor="accent1"/>
      <w:kern w:val="0"/>
      <w:lang w:eastAsia="zh-CN" w:bidi="ar-SA"/>
    </w:rPr>
  </w:style>
  <w:style w:type="character" w:customStyle="1" w:styleId="11">
    <w:name w:val="Основной шрифт абзаца1"/>
    <w:qFormat/>
    <w:rsid w:val="00B447D4"/>
  </w:style>
  <w:style w:type="character" w:customStyle="1" w:styleId="afc">
    <w:name w:val="Верхний колонтитул Знак"/>
    <w:qFormat/>
    <w:rsid w:val="00B447D4"/>
    <w:rPr>
      <w:sz w:val="24"/>
      <w:szCs w:val="24"/>
      <w:lang w:val="ru-RU" w:bidi="ar-SA"/>
    </w:rPr>
  </w:style>
  <w:style w:type="character" w:customStyle="1" w:styleId="apple-converted-space">
    <w:name w:val="apple-converted-space"/>
    <w:qFormat/>
    <w:rsid w:val="00B447D4"/>
  </w:style>
  <w:style w:type="character" w:customStyle="1" w:styleId="NoSpacingChar">
    <w:name w:val="No Spacing Char"/>
    <w:qFormat/>
    <w:rsid w:val="00B447D4"/>
    <w:rPr>
      <w:rFonts w:ascii="Calibri" w:eastAsia="Calibri" w:hAnsi="Calibri" w:cs="Calibri"/>
      <w:sz w:val="22"/>
      <w:szCs w:val="22"/>
      <w:lang w:val="ru-RU" w:bidi="ar-SA"/>
    </w:rPr>
  </w:style>
  <w:style w:type="character" w:customStyle="1" w:styleId="ConsPlusNormal">
    <w:name w:val="ConsPlusNormal Знак"/>
    <w:qFormat/>
    <w:rsid w:val="00B447D4"/>
    <w:rPr>
      <w:sz w:val="24"/>
      <w:szCs w:val="24"/>
      <w:lang w:val="ru-RU" w:bidi="ar-SA"/>
    </w:rPr>
  </w:style>
  <w:style w:type="character" w:customStyle="1" w:styleId="afd">
    <w:name w:val="Основной текст Знак"/>
    <w:qFormat/>
    <w:rsid w:val="00B447D4"/>
    <w:rPr>
      <w:sz w:val="28"/>
    </w:rPr>
  </w:style>
  <w:style w:type="character" w:styleId="afe">
    <w:name w:val="line number"/>
    <w:qFormat/>
    <w:rsid w:val="00B447D4"/>
  </w:style>
  <w:style w:type="character" w:customStyle="1" w:styleId="aff">
    <w:name w:val="Название Знак"/>
    <w:basedOn w:val="11"/>
    <w:qFormat/>
    <w:rsid w:val="00B447D4"/>
    <w:rPr>
      <w:b/>
      <w:bCs/>
      <w:sz w:val="24"/>
      <w:szCs w:val="24"/>
    </w:rPr>
  </w:style>
  <w:style w:type="character" w:customStyle="1" w:styleId="HTML">
    <w:name w:val="Стандартный HTML Знак"/>
    <w:basedOn w:val="11"/>
    <w:qFormat/>
    <w:rsid w:val="00B447D4"/>
    <w:rPr>
      <w:rFonts w:ascii="Courier New" w:hAnsi="Courier New" w:cs="Courier New"/>
    </w:rPr>
  </w:style>
  <w:style w:type="character" w:customStyle="1" w:styleId="aff0">
    <w:name w:val="Гипертекстовая ссылка"/>
    <w:qFormat/>
    <w:rsid w:val="00B447D4"/>
    <w:rPr>
      <w:rFonts w:cs="Times New Roman"/>
      <w:color w:val="106BBE"/>
    </w:rPr>
  </w:style>
  <w:style w:type="character" w:customStyle="1" w:styleId="12">
    <w:name w:val="Верхний колонтитул Знак1"/>
    <w:basedOn w:val="a0"/>
    <w:qFormat/>
    <w:rsid w:val="00B447D4"/>
    <w:rPr>
      <w:rFonts w:ascii="Times New Roman" w:eastAsia="Times New Roman" w:hAnsi="Times New Roman" w:cs="Times New Roman"/>
      <w:kern w:val="0"/>
      <w:lang w:eastAsia="zh-CN" w:bidi="ar-SA"/>
    </w:rPr>
  </w:style>
  <w:style w:type="character" w:customStyle="1" w:styleId="aff1">
    <w:name w:val="Нижний колонтитул Знак"/>
    <w:basedOn w:val="a0"/>
    <w:qFormat/>
    <w:rsid w:val="00B447D4"/>
    <w:rPr>
      <w:rFonts w:ascii="Times New Roman" w:eastAsia="Times New Roman" w:hAnsi="Times New Roman" w:cs="Times New Roman"/>
      <w:kern w:val="0"/>
      <w:lang w:eastAsia="zh-CN" w:bidi="ar-SA"/>
    </w:rPr>
  </w:style>
  <w:style w:type="character" w:customStyle="1" w:styleId="HTML1">
    <w:name w:val="Стандартный HTML Знак1"/>
    <w:basedOn w:val="a0"/>
    <w:link w:val="HTML0"/>
    <w:qFormat/>
    <w:rsid w:val="00B447D4"/>
    <w:rPr>
      <w:rFonts w:ascii="Courier New" w:eastAsia="Times New Roman" w:hAnsi="Courier New" w:cs="Courier New"/>
      <w:sz w:val="20"/>
      <w:szCs w:val="20"/>
      <w:lang w:eastAsia="zh-CN"/>
    </w:rPr>
  </w:style>
  <w:style w:type="character" w:customStyle="1" w:styleId="2">
    <w:name w:val="Верхний колонтитул Знак2"/>
    <w:basedOn w:val="a0"/>
    <w:semiHidden/>
    <w:qFormat/>
    <w:rsid w:val="00B447D4"/>
    <w:rPr>
      <w:rFonts w:ascii="Noto Sans Devanagari" w:eastAsia="Tahoma" w:hAnsi="Noto Sans Devanagari" w:cs="Liberation Serif"/>
      <w:sz w:val="36"/>
    </w:rPr>
  </w:style>
  <w:style w:type="character" w:customStyle="1" w:styleId="13">
    <w:name w:val="Нижний колонтитул Знак1"/>
    <w:basedOn w:val="a0"/>
    <w:semiHidden/>
    <w:qFormat/>
    <w:rsid w:val="00B447D4"/>
    <w:rPr>
      <w:rFonts w:ascii="Noto Sans Devanagari" w:eastAsia="Tahoma" w:hAnsi="Noto Sans Devanagari" w:cs="Liberation Serif"/>
      <w:sz w:val="36"/>
    </w:rPr>
  </w:style>
  <w:style w:type="character" w:customStyle="1" w:styleId="30">
    <w:name w:val="Верхний колонтитул Знак3"/>
    <w:basedOn w:val="a0"/>
    <w:link w:val="31"/>
    <w:qFormat/>
    <w:rsid w:val="00B447D4"/>
    <w:rPr>
      <w:rFonts w:ascii="Noto Sans Devanagari" w:eastAsia="Tahoma" w:hAnsi="Noto Sans Devanagari" w:cs="Liberation Serif"/>
      <w:sz w:val="36"/>
    </w:rPr>
  </w:style>
  <w:style w:type="character" w:customStyle="1" w:styleId="20">
    <w:name w:val="Нижний колонтитул Знак2"/>
    <w:basedOn w:val="a0"/>
    <w:semiHidden/>
    <w:qFormat/>
    <w:rsid w:val="00B447D4"/>
    <w:rPr>
      <w:rFonts w:ascii="Noto Sans Devanagari" w:eastAsia="Tahoma" w:hAnsi="Noto Sans Devanagari" w:cs="Liberation Serif"/>
      <w:sz w:val="36"/>
    </w:rPr>
  </w:style>
  <w:style w:type="paragraph" w:customStyle="1" w:styleId="aff2">
    <w:name w:val="Заголовок"/>
    <w:basedOn w:val="a"/>
    <w:next w:val="aff3"/>
    <w:qFormat/>
    <w:rsid w:val="00B447D4"/>
    <w:pPr>
      <w:suppressAutoHyphens/>
      <w:spacing w:after="0" w:line="200" w:lineRule="atLeast"/>
      <w:jc w:val="center"/>
    </w:pPr>
    <w:rPr>
      <w:rFonts w:ascii="Noto Sans Devanagari" w:eastAsia="Tahoma" w:hAnsi="Noto Sans Devanagari" w:cs="Liberation Serif"/>
      <w:b/>
      <w:kern w:val="2"/>
      <w:sz w:val="36"/>
      <w:szCs w:val="24"/>
      <w:lang w:eastAsia="ru-RU" w:bidi="ru-RU"/>
    </w:rPr>
  </w:style>
  <w:style w:type="paragraph" w:styleId="aff4">
    <w:name w:val="Body Text"/>
    <w:basedOn w:val="a"/>
    <w:link w:val="14"/>
    <w:rsid w:val="00B447D4"/>
    <w:pPr>
      <w:suppressAutoHyphens/>
      <w:spacing w:after="0" w:line="200" w:lineRule="atLeast"/>
      <w:jc w:val="both"/>
    </w:pPr>
    <w:rPr>
      <w:rFonts w:ascii="Noto Sans Devanagari" w:eastAsia="Tahoma" w:hAnsi="Noto Sans Devanagari" w:cs="Liberation Serif"/>
      <w:kern w:val="2"/>
      <w:sz w:val="36"/>
      <w:szCs w:val="24"/>
      <w:lang w:eastAsia="ru-RU" w:bidi="ru-RU"/>
    </w:rPr>
  </w:style>
  <w:style w:type="character" w:customStyle="1" w:styleId="14">
    <w:name w:val="Основной текст Знак1"/>
    <w:basedOn w:val="a0"/>
    <w:link w:val="aff4"/>
    <w:rsid w:val="00B447D4"/>
    <w:rPr>
      <w:rFonts w:ascii="Noto Sans Devanagari" w:eastAsia="Tahoma" w:hAnsi="Noto Sans Devanagari" w:cs="Liberation Serif"/>
      <w:kern w:val="2"/>
      <w:sz w:val="36"/>
      <w:szCs w:val="24"/>
      <w:lang w:eastAsia="ru-RU" w:bidi="ru-RU"/>
    </w:rPr>
  </w:style>
  <w:style w:type="paragraph" w:styleId="aff5">
    <w:name w:val="List"/>
    <w:basedOn w:val="aff4"/>
    <w:rsid w:val="00B447D4"/>
    <w:rPr>
      <w:rFonts w:cs="Lohit Devanagari"/>
    </w:rPr>
  </w:style>
  <w:style w:type="paragraph" w:customStyle="1" w:styleId="Caption">
    <w:name w:val="Caption"/>
    <w:basedOn w:val="a"/>
    <w:qFormat/>
    <w:rsid w:val="00B447D4"/>
    <w:pPr>
      <w:suppressLineNumbers/>
      <w:suppressAutoHyphens/>
      <w:spacing w:before="120" w:after="120" w:line="200" w:lineRule="atLeast"/>
    </w:pPr>
    <w:rPr>
      <w:rFonts w:ascii="PT Sans" w:eastAsia="Tahoma" w:hAnsi="PT Sans" w:cs="Noto Sans Devanagari"/>
      <w:i/>
      <w:iCs/>
      <w:kern w:val="2"/>
      <w:sz w:val="24"/>
      <w:szCs w:val="24"/>
      <w:lang w:eastAsia="ru-RU" w:bidi="ru-RU"/>
    </w:rPr>
  </w:style>
  <w:style w:type="paragraph" w:styleId="15">
    <w:name w:val="index 1"/>
    <w:basedOn w:val="a"/>
    <w:next w:val="a"/>
    <w:autoRedefine/>
    <w:uiPriority w:val="99"/>
    <w:semiHidden/>
    <w:unhideWhenUsed/>
    <w:rsid w:val="00B447D4"/>
    <w:pPr>
      <w:spacing w:after="0" w:line="240" w:lineRule="auto"/>
      <w:ind w:left="220" w:hanging="220"/>
    </w:pPr>
  </w:style>
  <w:style w:type="paragraph" w:styleId="aff6">
    <w:name w:val="index heading"/>
    <w:basedOn w:val="a"/>
    <w:qFormat/>
    <w:rsid w:val="00B447D4"/>
    <w:pPr>
      <w:suppressAutoHyphens/>
      <w:spacing w:after="0" w:line="200" w:lineRule="atLeast"/>
    </w:pPr>
    <w:rPr>
      <w:rFonts w:ascii="Noto Sans Devanagari" w:eastAsia="Tahoma" w:hAnsi="Noto Sans Devanagari" w:cs="Lohit Devanagari"/>
      <w:kern w:val="2"/>
      <w:sz w:val="36"/>
      <w:szCs w:val="24"/>
      <w:lang w:eastAsia="ru-RU" w:bidi="ru-RU"/>
    </w:rPr>
  </w:style>
  <w:style w:type="paragraph" w:customStyle="1" w:styleId="110">
    <w:name w:val="Заголовок 11"/>
    <w:basedOn w:val="aff2"/>
    <w:next w:val="aff3"/>
    <w:qFormat/>
    <w:rsid w:val="00B447D4"/>
    <w:pPr>
      <w:outlineLvl w:val="0"/>
    </w:pPr>
  </w:style>
  <w:style w:type="paragraph" w:customStyle="1" w:styleId="51">
    <w:name w:val="Заголовок 51"/>
    <w:basedOn w:val="aff2"/>
    <w:next w:val="aff4"/>
    <w:qFormat/>
    <w:rsid w:val="00B447D4"/>
  </w:style>
  <w:style w:type="paragraph" w:customStyle="1" w:styleId="16">
    <w:name w:val="Название объекта1"/>
    <w:basedOn w:val="a"/>
    <w:qFormat/>
    <w:rsid w:val="00B447D4"/>
    <w:pPr>
      <w:suppressAutoHyphens/>
      <w:spacing w:after="0" w:line="200" w:lineRule="atLeast"/>
    </w:pPr>
    <w:rPr>
      <w:rFonts w:ascii="Noto Sans Devanagari" w:eastAsia="Tahoma" w:hAnsi="Noto Sans Devanagari" w:cs="Lohit Devanagari"/>
      <w:kern w:val="2"/>
      <w:sz w:val="28"/>
      <w:szCs w:val="24"/>
      <w:lang w:eastAsia="ru-RU" w:bidi="ru-RU"/>
    </w:rPr>
  </w:style>
  <w:style w:type="paragraph" w:customStyle="1" w:styleId="21">
    <w:name w:val="Заголовок 21"/>
    <w:basedOn w:val="aff2"/>
    <w:next w:val="aff4"/>
    <w:qFormat/>
    <w:rsid w:val="00B447D4"/>
  </w:style>
  <w:style w:type="paragraph" w:customStyle="1" w:styleId="31">
    <w:name w:val="Заголовок 31"/>
    <w:basedOn w:val="aff2"/>
    <w:next w:val="aff4"/>
    <w:link w:val="30"/>
    <w:qFormat/>
    <w:rsid w:val="00B447D4"/>
    <w:rPr>
      <w:b w:val="0"/>
      <w:kern w:val="0"/>
      <w:szCs w:val="22"/>
      <w:lang w:eastAsia="en-US" w:bidi="ar-SA"/>
    </w:rPr>
  </w:style>
  <w:style w:type="paragraph" w:customStyle="1" w:styleId="41">
    <w:name w:val="Заголовок 41"/>
    <w:basedOn w:val="aff2"/>
    <w:next w:val="aff4"/>
    <w:qFormat/>
    <w:rsid w:val="00B447D4"/>
  </w:style>
  <w:style w:type="paragraph" w:customStyle="1" w:styleId="61">
    <w:name w:val="Заголовок 61"/>
    <w:basedOn w:val="aff2"/>
    <w:next w:val="aff4"/>
    <w:qFormat/>
    <w:rsid w:val="00B447D4"/>
  </w:style>
  <w:style w:type="paragraph" w:customStyle="1" w:styleId="71">
    <w:name w:val="Заголовок 71"/>
    <w:basedOn w:val="aff2"/>
    <w:next w:val="aff4"/>
    <w:qFormat/>
    <w:rsid w:val="00B447D4"/>
  </w:style>
  <w:style w:type="paragraph" w:customStyle="1" w:styleId="81">
    <w:name w:val="Заголовок 81"/>
    <w:basedOn w:val="aff2"/>
    <w:next w:val="aff4"/>
    <w:qFormat/>
    <w:rsid w:val="00B447D4"/>
  </w:style>
  <w:style w:type="paragraph" w:customStyle="1" w:styleId="91">
    <w:name w:val="Заголовок 91"/>
    <w:basedOn w:val="aff2"/>
    <w:next w:val="aff4"/>
    <w:qFormat/>
    <w:rsid w:val="00B447D4"/>
  </w:style>
  <w:style w:type="paragraph" w:customStyle="1" w:styleId="aff7">
    <w:name w:val="Блочная цитата"/>
    <w:basedOn w:val="a"/>
    <w:qFormat/>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paragraph" w:styleId="aff8">
    <w:name w:val="Title"/>
    <w:basedOn w:val="a"/>
    <w:next w:val="aff3"/>
    <w:link w:val="17"/>
    <w:qFormat/>
    <w:rsid w:val="00B447D4"/>
    <w:pPr>
      <w:suppressAutoHyphens/>
      <w:spacing w:after="170" w:line="200" w:lineRule="atLeast"/>
    </w:pPr>
    <w:rPr>
      <w:rFonts w:ascii="Noto Sans Devanagari" w:eastAsia="Tahoma" w:hAnsi="Noto Sans Devanagari" w:cs="Liberation Serif"/>
      <w:b/>
      <w:kern w:val="2"/>
      <w:sz w:val="36"/>
      <w:szCs w:val="24"/>
      <w:lang w:eastAsia="ru-RU" w:bidi="ru-RU"/>
    </w:rPr>
  </w:style>
  <w:style w:type="character" w:customStyle="1" w:styleId="17">
    <w:name w:val="Название Знак1"/>
    <w:basedOn w:val="a0"/>
    <w:link w:val="aff8"/>
    <w:rsid w:val="00B447D4"/>
    <w:rPr>
      <w:rFonts w:ascii="Noto Sans Devanagari" w:eastAsia="Tahoma" w:hAnsi="Noto Sans Devanagari" w:cs="Liberation Serif"/>
      <w:b/>
      <w:kern w:val="2"/>
      <w:sz w:val="36"/>
      <w:szCs w:val="24"/>
      <w:lang w:eastAsia="ru-RU" w:bidi="ru-RU"/>
    </w:rPr>
  </w:style>
  <w:style w:type="paragraph" w:styleId="aff9">
    <w:name w:val="Subtitle"/>
    <w:basedOn w:val="a"/>
    <w:next w:val="aff3"/>
    <w:link w:val="affa"/>
    <w:qFormat/>
    <w:rsid w:val="00B447D4"/>
    <w:pPr>
      <w:suppressAutoHyphens/>
      <w:spacing w:after="0" w:line="200" w:lineRule="atLeast"/>
      <w:ind w:left="709"/>
      <w:jc w:val="both"/>
    </w:pPr>
    <w:rPr>
      <w:rFonts w:ascii="Noto Sans Devanagari" w:eastAsia="Tahoma" w:hAnsi="Noto Sans Devanagari" w:cs="Liberation Serif"/>
      <w:b/>
      <w:kern w:val="2"/>
      <w:sz w:val="36"/>
      <w:szCs w:val="24"/>
      <w:lang w:eastAsia="ru-RU" w:bidi="ru-RU"/>
    </w:rPr>
  </w:style>
  <w:style w:type="character" w:customStyle="1" w:styleId="affa">
    <w:name w:val="Подзаголовок Знак"/>
    <w:basedOn w:val="a0"/>
    <w:link w:val="aff9"/>
    <w:rsid w:val="00B447D4"/>
    <w:rPr>
      <w:rFonts w:ascii="Noto Sans Devanagari" w:eastAsia="Tahoma" w:hAnsi="Noto Sans Devanagari" w:cs="Liberation Serif"/>
      <w:b/>
      <w:kern w:val="2"/>
      <w:sz w:val="36"/>
      <w:szCs w:val="24"/>
      <w:lang w:eastAsia="ru-RU" w:bidi="ru-RU"/>
    </w:rPr>
  </w:style>
  <w:style w:type="paragraph" w:styleId="aff3">
    <w:name w:val="Body Text Indent"/>
    <w:basedOn w:val="aff4"/>
    <w:link w:val="affb"/>
    <w:qFormat/>
    <w:rsid w:val="00B447D4"/>
  </w:style>
  <w:style w:type="character" w:customStyle="1" w:styleId="affb">
    <w:name w:val="Основной текст с отступом Знак"/>
    <w:basedOn w:val="a0"/>
    <w:link w:val="aff3"/>
    <w:rsid w:val="00B447D4"/>
    <w:rPr>
      <w:rFonts w:ascii="Noto Sans Devanagari" w:eastAsia="Tahoma" w:hAnsi="Noto Sans Devanagari" w:cs="Liberation Serif"/>
      <w:kern w:val="2"/>
      <w:sz w:val="36"/>
      <w:szCs w:val="24"/>
      <w:lang w:eastAsia="ru-RU" w:bidi="ru-RU"/>
    </w:rPr>
  </w:style>
  <w:style w:type="paragraph" w:customStyle="1" w:styleId="affc">
    <w:name w:val="Обратный отступ"/>
    <w:basedOn w:val="aff4"/>
    <w:qFormat/>
    <w:rsid w:val="00B447D4"/>
    <w:pPr>
      <w:tabs>
        <w:tab w:val="left" w:pos="0"/>
      </w:tabs>
    </w:pPr>
  </w:style>
  <w:style w:type="paragraph" w:styleId="affd">
    <w:name w:val="Salutation"/>
    <w:basedOn w:val="a"/>
    <w:link w:val="affe"/>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character" w:customStyle="1" w:styleId="affe">
    <w:name w:val="Приветствие Знак"/>
    <w:basedOn w:val="a0"/>
    <w:link w:val="affd"/>
    <w:rsid w:val="00B447D4"/>
    <w:rPr>
      <w:rFonts w:ascii="Noto Sans Devanagari" w:eastAsia="Tahoma" w:hAnsi="Noto Sans Devanagari" w:cs="Liberation Serif"/>
      <w:kern w:val="2"/>
      <w:sz w:val="36"/>
      <w:szCs w:val="24"/>
      <w:lang w:eastAsia="ru-RU" w:bidi="ru-RU"/>
    </w:rPr>
  </w:style>
  <w:style w:type="paragraph" w:styleId="afff">
    <w:name w:val="Signature"/>
    <w:basedOn w:val="a"/>
    <w:link w:val="afff0"/>
    <w:rsid w:val="00B447D4"/>
    <w:pPr>
      <w:tabs>
        <w:tab w:val="right" w:pos="31680"/>
      </w:tabs>
      <w:suppressAutoHyphens/>
      <w:spacing w:after="0" w:line="200" w:lineRule="atLeast"/>
    </w:pPr>
    <w:rPr>
      <w:rFonts w:ascii="Noto Sans Devanagari" w:eastAsia="Tahoma" w:hAnsi="Noto Sans Devanagari" w:cs="Liberation Serif"/>
      <w:kern w:val="2"/>
      <w:sz w:val="36"/>
      <w:szCs w:val="24"/>
      <w:lang w:eastAsia="ru-RU" w:bidi="ru-RU"/>
    </w:rPr>
  </w:style>
  <w:style w:type="character" w:customStyle="1" w:styleId="afff0">
    <w:name w:val="Подпись Знак"/>
    <w:basedOn w:val="a0"/>
    <w:link w:val="afff"/>
    <w:rsid w:val="00B447D4"/>
    <w:rPr>
      <w:rFonts w:ascii="Noto Sans Devanagari" w:eastAsia="Tahoma" w:hAnsi="Noto Sans Devanagari" w:cs="Liberation Serif"/>
      <w:kern w:val="2"/>
      <w:sz w:val="36"/>
      <w:szCs w:val="24"/>
      <w:lang w:eastAsia="ru-RU" w:bidi="ru-RU"/>
    </w:rPr>
  </w:style>
  <w:style w:type="paragraph" w:customStyle="1" w:styleId="afff1">
    <w:name w:val="Отступы"/>
    <w:basedOn w:val="aff4"/>
    <w:qFormat/>
    <w:rsid w:val="00B447D4"/>
    <w:pPr>
      <w:tabs>
        <w:tab w:val="left" w:pos="0"/>
      </w:tabs>
    </w:pPr>
  </w:style>
  <w:style w:type="paragraph" w:customStyle="1" w:styleId="18">
    <w:name w:val="Текст примечания1"/>
    <w:basedOn w:val="aff4"/>
    <w:qFormat/>
    <w:rsid w:val="00B447D4"/>
  </w:style>
  <w:style w:type="paragraph" w:customStyle="1" w:styleId="100">
    <w:name w:val="Заголовок 10"/>
    <w:basedOn w:val="aff2"/>
    <w:next w:val="aff4"/>
    <w:qFormat/>
    <w:rsid w:val="00B447D4"/>
  </w:style>
  <w:style w:type="paragraph" w:customStyle="1" w:styleId="19">
    <w:name w:val="Начало нумерованного списка 1"/>
    <w:basedOn w:val="aff5"/>
    <w:next w:val="4"/>
    <w:qFormat/>
    <w:rsid w:val="00B447D4"/>
  </w:style>
  <w:style w:type="paragraph" w:styleId="4">
    <w:name w:val="List Bullet 4"/>
    <w:basedOn w:val="aff5"/>
    <w:qFormat/>
    <w:rsid w:val="00B447D4"/>
  </w:style>
  <w:style w:type="paragraph" w:customStyle="1" w:styleId="1a">
    <w:name w:val="Конец нумерованного списка 1"/>
    <w:basedOn w:val="aff5"/>
    <w:next w:val="4"/>
    <w:qFormat/>
    <w:rsid w:val="00B447D4"/>
  </w:style>
  <w:style w:type="paragraph" w:customStyle="1" w:styleId="1b">
    <w:name w:val="Продолжение нумерованного списка 1"/>
    <w:basedOn w:val="aff5"/>
    <w:qFormat/>
    <w:rsid w:val="00B447D4"/>
  </w:style>
  <w:style w:type="paragraph" w:customStyle="1" w:styleId="22">
    <w:name w:val="Начало нумерованного списка 2"/>
    <w:basedOn w:val="aff5"/>
    <w:next w:val="23"/>
    <w:qFormat/>
    <w:rsid w:val="00B447D4"/>
  </w:style>
  <w:style w:type="paragraph" w:styleId="23">
    <w:name w:val="List Number 2"/>
    <w:basedOn w:val="aff5"/>
    <w:qFormat/>
    <w:rsid w:val="00B447D4"/>
  </w:style>
  <w:style w:type="paragraph" w:customStyle="1" w:styleId="24">
    <w:name w:val="Конец нумерованного списка 2"/>
    <w:basedOn w:val="aff5"/>
    <w:next w:val="23"/>
    <w:qFormat/>
    <w:rsid w:val="00B447D4"/>
  </w:style>
  <w:style w:type="paragraph" w:customStyle="1" w:styleId="25">
    <w:name w:val="Продолжение нумерованного списка 2"/>
    <w:basedOn w:val="aff5"/>
    <w:qFormat/>
    <w:rsid w:val="00B447D4"/>
  </w:style>
  <w:style w:type="paragraph" w:customStyle="1" w:styleId="32">
    <w:name w:val="Начало нумерованного списка 3"/>
    <w:basedOn w:val="aff5"/>
    <w:next w:val="33"/>
    <w:qFormat/>
    <w:rsid w:val="00B447D4"/>
  </w:style>
  <w:style w:type="paragraph" w:styleId="33">
    <w:name w:val="List Number 3"/>
    <w:basedOn w:val="aff5"/>
    <w:qFormat/>
    <w:rsid w:val="00B447D4"/>
  </w:style>
  <w:style w:type="paragraph" w:customStyle="1" w:styleId="34">
    <w:name w:val="Конец нумерованного списка 3"/>
    <w:basedOn w:val="aff5"/>
    <w:next w:val="33"/>
    <w:qFormat/>
    <w:rsid w:val="00B447D4"/>
  </w:style>
  <w:style w:type="paragraph" w:customStyle="1" w:styleId="35">
    <w:name w:val="Продолжение нумерованного списка 3"/>
    <w:basedOn w:val="aff5"/>
    <w:qFormat/>
    <w:rsid w:val="00B447D4"/>
  </w:style>
  <w:style w:type="paragraph" w:customStyle="1" w:styleId="40">
    <w:name w:val="Начало нумерованного списка 4"/>
    <w:basedOn w:val="aff5"/>
    <w:next w:val="42"/>
    <w:qFormat/>
    <w:rsid w:val="00B447D4"/>
  </w:style>
  <w:style w:type="paragraph" w:styleId="42">
    <w:name w:val="List Number 4"/>
    <w:basedOn w:val="aff5"/>
    <w:qFormat/>
    <w:rsid w:val="00B447D4"/>
  </w:style>
  <w:style w:type="paragraph" w:customStyle="1" w:styleId="43">
    <w:name w:val="Конец нумерованного списка 4"/>
    <w:basedOn w:val="aff5"/>
    <w:next w:val="42"/>
    <w:qFormat/>
    <w:rsid w:val="00B447D4"/>
  </w:style>
  <w:style w:type="paragraph" w:customStyle="1" w:styleId="44">
    <w:name w:val="Продолжение нумерованного списка 4"/>
    <w:basedOn w:val="aff5"/>
    <w:qFormat/>
    <w:rsid w:val="00B447D4"/>
  </w:style>
  <w:style w:type="paragraph" w:customStyle="1" w:styleId="5">
    <w:name w:val="Начало нумерованного списка 5"/>
    <w:basedOn w:val="aff5"/>
    <w:next w:val="50"/>
    <w:qFormat/>
    <w:rsid w:val="00B447D4"/>
  </w:style>
  <w:style w:type="paragraph" w:styleId="50">
    <w:name w:val="List Number 5"/>
    <w:basedOn w:val="aff5"/>
    <w:qFormat/>
    <w:rsid w:val="00B447D4"/>
  </w:style>
  <w:style w:type="paragraph" w:customStyle="1" w:styleId="52">
    <w:name w:val="Конец нумерованного списка 5"/>
    <w:basedOn w:val="aff5"/>
    <w:next w:val="50"/>
    <w:qFormat/>
    <w:rsid w:val="00B447D4"/>
  </w:style>
  <w:style w:type="paragraph" w:customStyle="1" w:styleId="53">
    <w:name w:val="Продолжение нумерованного списка 5"/>
    <w:basedOn w:val="aff5"/>
    <w:qFormat/>
    <w:rsid w:val="00B447D4"/>
  </w:style>
  <w:style w:type="paragraph" w:customStyle="1" w:styleId="1c">
    <w:name w:val="Начало маркированного списка 1"/>
    <w:basedOn w:val="aff5"/>
    <w:next w:val="36"/>
    <w:qFormat/>
    <w:rsid w:val="00B447D4"/>
  </w:style>
  <w:style w:type="paragraph" w:styleId="36">
    <w:name w:val="List Bullet 3"/>
    <w:basedOn w:val="aff5"/>
    <w:qFormat/>
    <w:rsid w:val="00B447D4"/>
  </w:style>
  <w:style w:type="paragraph" w:customStyle="1" w:styleId="1d">
    <w:name w:val="Конец маркированного списка 1"/>
    <w:basedOn w:val="aff5"/>
    <w:next w:val="36"/>
    <w:qFormat/>
    <w:rsid w:val="00B447D4"/>
  </w:style>
  <w:style w:type="paragraph" w:styleId="afff2">
    <w:name w:val="List Continue"/>
    <w:basedOn w:val="aff5"/>
    <w:qFormat/>
    <w:rsid w:val="00B447D4"/>
  </w:style>
  <w:style w:type="paragraph" w:customStyle="1" w:styleId="26">
    <w:name w:val="Начало маркированного списка 2"/>
    <w:basedOn w:val="aff5"/>
    <w:next w:val="36"/>
    <w:qFormat/>
    <w:rsid w:val="00B447D4"/>
  </w:style>
  <w:style w:type="paragraph" w:customStyle="1" w:styleId="27">
    <w:name w:val="Конец маркированного списка 2"/>
    <w:basedOn w:val="aff5"/>
    <w:next w:val="36"/>
    <w:qFormat/>
    <w:rsid w:val="00B447D4"/>
  </w:style>
  <w:style w:type="paragraph" w:styleId="28">
    <w:name w:val="List Continue 2"/>
    <w:basedOn w:val="aff5"/>
    <w:qFormat/>
    <w:rsid w:val="00B447D4"/>
  </w:style>
  <w:style w:type="paragraph" w:customStyle="1" w:styleId="37">
    <w:name w:val="Начало маркированного списка 3"/>
    <w:basedOn w:val="aff5"/>
    <w:next w:val="4"/>
    <w:qFormat/>
    <w:rsid w:val="00B447D4"/>
  </w:style>
  <w:style w:type="paragraph" w:customStyle="1" w:styleId="38">
    <w:name w:val="Конец маркированного списка 3"/>
    <w:basedOn w:val="aff5"/>
    <w:next w:val="4"/>
    <w:qFormat/>
    <w:rsid w:val="00B447D4"/>
  </w:style>
  <w:style w:type="paragraph" w:styleId="39">
    <w:name w:val="List Continue 3"/>
    <w:basedOn w:val="aff5"/>
    <w:qFormat/>
    <w:rsid w:val="00B447D4"/>
  </w:style>
  <w:style w:type="paragraph" w:customStyle="1" w:styleId="45">
    <w:name w:val="Начало маркированного списка 4"/>
    <w:basedOn w:val="aff5"/>
    <w:next w:val="54"/>
    <w:qFormat/>
    <w:rsid w:val="00B447D4"/>
  </w:style>
  <w:style w:type="paragraph" w:styleId="54">
    <w:name w:val="List Bullet 5"/>
    <w:basedOn w:val="aff5"/>
    <w:qFormat/>
    <w:rsid w:val="00B447D4"/>
  </w:style>
  <w:style w:type="paragraph" w:customStyle="1" w:styleId="46">
    <w:name w:val="Конец маркированного списка 4"/>
    <w:basedOn w:val="aff5"/>
    <w:next w:val="54"/>
    <w:qFormat/>
    <w:rsid w:val="00B447D4"/>
  </w:style>
  <w:style w:type="paragraph" w:styleId="47">
    <w:name w:val="List Continue 4"/>
    <w:basedOn w:val="aff5"/>
    <w:qFormat/>
    <w:rsid w:val="00B447D4"/>
  </w:style>
  <w:style w:type="paragraph" w:customStyle="1" w:styleId="55">
    <w:name w:val="Начало маркированного списка 5"/>
    <w:basedOn w:val="aff5"/>
    <w:next w:val="afff3"/>
    <w:qFormat/>
    <w:rsid w:val="00B447D4"/>
  </w:style>
  <w:style w:type="paragraph" w:styleId="afff3">
    <w:name w:val="List Number"/>
    <w:basedOn w:val="aff5"/>
    <w:qFormat/>
    <w:rsid w:val="00B447D4"/>
  </w:style>
  <w:style w:type="paragraph" w:customStyle="1" w:styleId="56">
    <w:name w:val="Конец маркированного списка 5"/>
    <w:basedOn w:val="aff5"/>
    <w:next w:val="afff3"/>
    <w:qFormat/>
    <w:rsid w:val="00B447D4"/>
  </w:style>
  <w:style w:type="paragraph" w:styleId="57">
    <w:name w:val="List Continue 5"/>
    <w:basedOn w:val="aff5"/>
    <w:qFormat/>
    <w:rsid w:val="00B447D4"/>
  </w:style>
  <w:style w:type="paragraph" w:customStyle="1" w:styleId="1e">
    <w:name w:val="Указатель1"/>
    <w:basedOn w:val="a"/>
    <w:qFormat/>
    <w:rsid w:val="00B447D4"/>
    <w:pPr>
      <w:suppressLineNumbers/>
      <w:suppressAutoHyphens/>
      <w:spacing w:after="0" w:line="240" w:lineRule="auto"/>
    </w:pPr>
    <w:rPr>
      <w:rFonts w:ascii="PT Sans" w:eastAsia="Times New Roman" w:hAnsi="PT Sans" w:cs="Noto Sans Devanagari"/>
      <w:sz w:val="24"/>
      <w:szCs w:val="24"/>
      <w:lang w:eastAsia="zh-CN"/>
    </w:rPr>
  </w:style>
  <w:style w:type="paragraph" w:customStyle="1" w:styleId="111">
    <w:name w:val="Указатель 11"/>
    <w:basedOn w:val="aff6"/>
    <w:qFormat/>
    <w:rsid w:val="00B447D4"/>
  </w:style>
  <w:style w:type="paragraph" w:customStyle="1" w:styleId="210">
    <w:name w:val="Указатель 21"/>
    <w:basedOn w:val="aff6"/>
    <w:qFormat/>
    <w:rsid w:val="00B447D4"/>
  </w:style>
  <w:style w:type="paragraph" w:customStyle="1" w:styleId="310">
    <w:name w:val="Указатель 31"/>
    <w:basedOn w:val="aff6"/>
    <w:qFormat/>
    <w:rsid w:val="00B447D4"/>
  </w:style>
  <w:style w:type="paragraph" w:customStyle="1" w:styleId="afff4">
    <w:name w:val="Разделитель предметного указателя"/>
    <w:basedOn w:val="aff6"/>
    <w:qFormat/>
    <w:rsid w:val="00B447D4"/>
  </w:style>
  <w:style w:type="paragraph" w:customStyle="1" w:styleId="1f">
    <w:name w:val="Заголовок таблицы ссылок1"/>
    <w:basedOn w:val="aff2"/>
    <w:next w:val="112"/>
    <w:qFormat/>
    <w:rsid w:val="00B447D4"/>
  </w:style>
  <w:style w:type="paragraph" w:customStyle="1" w:styleId="112">
    <w:name w:val="Оглавление 11"/>
    <w:basedOn w:val="aff6"/>
    <w:qFormat/>
    <w:rsid w:val="00B447D4"/>
    <w:pPr>
      <w:tabs>
        <w:tab w:val="right" w:leader="dot" w:pos="9638"/>
      </w:tabs>
    </w:pPr>
  </w:style>
  <w:style w:type="paragraph" w:customStyle="1" w:styleId="211">
    <w:name w:val="Оглавление 21"/>
    <w:basedOn w:val="aff6"/>
    <w:qFormat/>
    <w:rsid w:val="00B447D4"/>
    <w:pPr>
      <w:tabs>
        <w:tab w:val="right" w:leader="dot" w:pos="9355"/>
      </w:tabs>
    </w:pPr>
  </w:style>
  <w:style w:type="paragraph" w:customStyle="1" w:styleId="311">
    <w:name w:val="Оглавление 31"/>
    <w:basedOn w:val="aff6"/>
    <w:qFormat/>
    <w:rsid w:val="00B447D4"/>
    <w:pPr>
      <w:tabs>
        <w:tab w:val="right" w:leader="dot" w:pos="9072"/>
      </w:tabs>
    </w:pPr>
  </w:style>
  <w:style w:type="paragraph" w:customStyle="1" w:styleId="410">
    <w:name w:val="Оглавление 41"/>
    <w:basedOn w:val="aff6"/>
    <w:qFormat/>
    <w:rsid w:val="00B447D4"/>
    <w:pPr>
      <w:tabs>
        <w:tab w:val="right" w:leader="dot" w:pos="8789"/>
      </w:tabs>
    </w:pPr>
  </w:style>
  <w:style w:type="paragraph" w:customStyle="1" w:styleId="510">
    <w:name w:val="Оглавление 51"/>
    <w:basedOn w:val="aff6"/>
    <w:qFormat/>
    <w:rsid w:val="00B447D4"/>
    <w:pPr>
      <w:tabs>
        <w:tab w:val="right" w:leader="dot" w:pos="8506"/>
      </w:tabs>
    </w:pPr>
  </w:style>
  <w:style w:type="paragraph" w:customStyle="1" w:styleId="29">
    <w:name w:val="Указатель2"/>
    <w:basedOn w:val="aff2"/>
    <w:qFormat/>
    <w:rsid w:val="00B447D4"/>
  </w:style>
  <w:style w:type="paragraph" w:customStyle="1" w:styleId="IndexHeading">
    <w:name w:val="Index Heading"/>
    <w:basedOn w:val="aff2"/>
    <w:rsid w:val="00B447D4"/>
  </w:style>
  <w:style w:type="paragraph" w:customStyle="1" w:styleId="afff5">
    <w:name w:val="Заголовок указателей пользователя"/>
    <w:basedOn w:val="aff2"/>
    <w:qFormat/>
    <w:rsid w:val="00B447D4"/>
  </w:style>
  <w:style w:type="paragraph" w:customStyle="1" w:styleId="1f0">
    <w:name w:val="Указатель пользователя 1"/>
    <w:basedOn w:val="aff6"/>
    <w:qFormat/>
    <w:rsid w:val="00B447D4"/>
    <w:pPr>
      <w:tabs>
        <w:tab w:val="right" w:leader="dot" w:pos="9638"/>
      </w:tabs>
    </w:pPr>
  </w:style>
  <w:style w:type="paragraph" w:customStyle="1" w:styleId="2a">
    <w:name w:val="Указатель пользователя 2"/>
    <w:basedOn w:val="aff6"/>
    <w:qFormat/>
    <w:rsid w:val="00B447D4"/>
    <w:pPr>
      <w:tabs>
        <w:tab w:val="right" w:leader="dot" w:pos="9355"/>
      </w:tabs>
    </w:pPr>
  </w:style>
  <w:style w:type="paragraph" w:customStyle="1" w:styleId="3a">
    <w:name w:val="Указатель пользователя 3"/>
    <w:basedOn w:val="aff6"/>
    <w:qFormat/>
    <w:rsid w:val="00B447D4"/>
    <w:pPr>
      <w:tabs>
        <w:tab w:val="right" w:leader="dot" w:pos="9072"/>
      </w:tabs>
    </w:pPr>
  </w:style>
  <w:style w:type="paragraph" w:customStyle="1" w:styleId="48">
    <w:name w:val="Указатель пользователя 4"/>
    <w:basedOn w:val="aff6"/>
    <w:qFormat/>
    <w:rsid w:val="00B447D4"/>
    <w:pPr>
      <w:tabs>
        <w:tab w:val="right" w:leader="dot" w:pos="8789"/>
      </w:tabs>
    </w:pPr>
  </w:style>
  <w:style w:type="paragraph" w:customStyle="1" w:styleId="58">
    <w:name w:val="Указатель пользователя 5"/>
    <w:basedOn w:val="aff6"/>
    <w:qFormat/>
    <w:rsid w:val="00B447D4"/>
    <w:pPr>
      <w:tabs>
        <w:tab w:val="right" w:leader="dot" w:pos="8506"/>
      </w:tabs>
    </w:pPr>
  </w:style>
  <w:style w:type="paragraph" w:customStyle="1" w:styleId="610">
    <w:name w:val="Оглавление 61"/>
    <w:basedOn w:val="aff6"/>
    <w:qFormat/>
    <w:rsid w:val="00B447D4"/>
    <w:pPr>
      <w:tabs>
        <w:tab w:val="right" w:leader="dot" w:pos="8223"/>
      </w:tabs>
    </w:pPr>
  </w:style>
  <w:style w:type="paragraph" w:customStyle="1" w:styleId="710">
    <w:name w:val="Оглавление 71"/>
    <w:basedOn w:val="aff6"/>
    <w:qFormat/>
    <w:rsid w:val="00B447D4"/>
    <w:pPr>
      <w:tabs>
        <w:tab w:val="right" w:leader="dot" w:pos="7940"/>
      </w:tabs>
    </w:pPr>
  </w:style>
  <w:style w:type="paragraph" w:customStyle="1" w:styleId="810">
    <w:name w:val="Оглавление 81"/>
    <w:basedOn w:val="aff6"/>
    <w:qFormat/>
    <w:rsid w:val="00B447D4"/>
    <w:pPr>
      <w:tabs>
        <w:tab w:val="right" w:leader="dot" w:pos="7657"/>
      </w:tabs>
    </w:pPr>
  </w:style>
  <w:style w:type="paragraph" w:customStyle="1" w:styleId="910">
    <w:name w:val="Оглавление 91"/>
    <w:basedOn w:val="aff6"/>
    <w:qFormat/>
    <w:rsid w:val="00B447D4"/>
    <w:pPr>
      <w:tabs>
        <w:tab w:val="right" w:leader="dot" w:pos="7374"/>
      </w:tabs>
    </w:pPr>
  </w:style>
  <w:style w:type="paragraph" w:customStyle="1" w:styleId="101">
    <w:name w:val="Оглавление 10"/>
    <w:basedOn w:val="aff6"/>
    <w:qFormat/>
    <w:rsid w:val="00B447D4"/>
    <w:pPr>
      <w:tabs>
        <w:tab w:val="right" w:leader="dot" w:pos="7091"/>
      </w:tabs>
    </w:pPr>
  </w:style>
  <w:style w:type="paragraph" w:customStyle="1" w:styleId="IllustrationIndex1">
    <w:name w:val="Illustration Index 1"/>
    <w:basedOn w:val="aff6"/>
    <w:qFormat/>
    <w:rsid w:val="00B447D4"/>
    <w:pPr>
      <w:tabs>
        <w:tab w:val="right" w:leader="dot" w:pos="9638"/>
      </w:tabs>
    </w:pPr>
  </w:style>
  <w:style w:type="paragraph" w:customStyle="1" w:styleId="afff6">
    <w:name w:val="Заголовок списка объектов"/>
    <w:basedOn w:val="aff2"/>
    <w:qFormat/>
    <w:rsid w:val="00B447D4"/>
  </w:style>
  <w:style w:type="paragraph" w:customStyle="1" w:styleId="1f1">
    <w:name w:val="Список объектов 1"/>
    <w:basedOn w:val="aff6"/>
    <w:qFormat/>
    <w:rsid w:val="00B447D4"/>
    <w:pPr>
      <w:tabs>
        <w:tab w:val="right" w:leader="dot" w:pos="9638"/>
      </w:tabs>
    </w:pPr>
  </w:style>
  <w:style w:type="paragraph" w:customStyle="1" w:styleId="afff7">
    <w:name w:val="Заголовок списка таблиц"/>
    <w:basedOn w:val="aff2"/>
    <w:qFormat/>
    <w:rsid w:val="00B447D4"/>
  </w:style>
  <w:style w:type="paragraph" w:customStyle="1" w:styleId="1f2">
    <w:name w:val="Список таблиц 1"/>
    <w:basedOn w:val="aff6"/>
    <w:qFormat/>
    <w:rsid w:val="00B447D4"/>
    <w:pPr>
      <w:tabs>
        <w:tab w:val="right" w:leader="dot" w:pos="9638"/>
      </w:tabs>
    </w:pPr>
  </w:style>
  <w:style w:type="paragraph" w:customStyle="1" w:styleId="1f3">
    <w:name w:val="Таблица ссылок1"/>
    <w:basedOn w:val="aff2"/>
    <w:qFormat/>
    <w:rsid w:val="00B447D4"/>
  </w:style>
  <w:style w:type="paragraph" w:customStyle="1" w:styleId="1f4">
    <w:name w:val="Библиография 1"/>
    <w:basedOn w:val="aff6"/>
    <w:qFormat/>
    <w:rsid w:val="00B447D4"/>
    <w:pPr>
      <w:tabs>
        <w:tab w:val="right" w:leader="dot" w:pos="9638"/>
      </w:tabs>
    </w:pPr>
  </w:style>
  <w:style w:type="paragraph" w:customStyle="1" w:styleId="6">
    <w:name w:val="Указатель пользователя 6"/>
    <w:basedOn w:val="aff6"/>
    <w:qFormat/>
    <w:rsid w:val="00B447D4"/>
    <w:pPr>
      <w:tabs>
        <w:tab w:val="right" w:leader="dot" w:pos="8223"/>
      </w:tabs>
    </w:pPr>
  </w:style>
  <w:style w:type="paragraph" w:customStyle="1" w:styleId="7">
    <w:name w:val="Указатель пользователя 7"/>
    <w:basedOn w:val="aff6"/>
    <w:qFormat/>
    <w:rsid w:val="00B447D4"/>
    <w:pPr>
      <w:tabs>
        <w:tab w:val="right" w:leader="dot" w:pos="7940"/>
      </w:tabs>
    </w:pPr>
  </w:style>
  <w:style w:type="paragraph" w:customStyle="1" w:styleId="8">
    <w:name w:val="Указатель пользователя 8"/>
    <w:basedOn w:val="aff6"/>
    <w:qFormat/>
    <w:rsid w:val="00B447D4"/>
    <w:pPr>
      <w:tabs>
        <w:tab w:val="right" w:leader="dot" w:pos="7657"/>
      </w:tabs>
    </w:pPr>
  </w:style>
  <w:style w:type="paragraph" w:customStyle="1" w:styleId="9">
    <w:name w:val="Указатель пользователя 9"/>
    <w:basedOn w:val="aff6"/>
    <w:qFormat/>
    <w:rsid w:val="00B447D4"/>
    <w:pPr>
      <w:tabs>
        <w:tab w:val="right" w:leader="dot" w:pos="7374"/>
      </w:tabs>
    </w:pPr>
  </w:style>
  <w:style w:type="paragraph" w:customStyle="1" w:styleId="102">
    <w:name w:val="Указатель пользователя 10"/>
    <w:basedOn w:val="aff6"/>
    <w:qFormat/>
    <w:rsid w:val="00B447D4"/>
    <w:pPr>
      <w:tabs>
        <w:tab w:val="right" w:leader="dot" w:pos="7091"/>
      </w:tabs>
    </w:pPr>
  </w:style>
  <w:style w:type="paragraph" w:customStyle="1" w:styleId="afff8">
    <w:name w:val="Верхний и нижний колонтитулы"/>
    <w:basedOn w:val="a"/>
    <w:qFormat/>
    <w:rsid w:val="00B447D4"/>
    <w:pPr>
      <w:suppressLineNumbers/>
      <w:tabs>
        <w:tab w:val="center" w:pos="4819"/>
        <w:tab w:val="right" w:pos="9638"/>
      </w:tabs>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1f5">
    <w:name w:val="Верхний колонтитул1"/>
    <w:basedOn w:val="a"/>
    <w:qFormat/>
    <w:rsid w:val="00B447D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customStyle="1" w:styleId="2b">
    <w:name w:val="Верхний колонтитул2"/>
    <w:basedOn w:val="a"/>
    <w:semiHidden/>
    <w:unhideWhenUsed/>
    <w:qFormat/>
    <w:rsid w:val="00B447D4"/>
    <w:pPr>
      <w:tabs>
        <w:tab w:val="center" w:pos="4677"/>
        <w:tab w:val="right" w:pos="9355"/>
      </w:tabs>
      <w:suppressAutoHyphens/>
      <w:spacing w:after="0" w:line="240" w:lineRule="auto"/>
    </w:pPr>
    <w:rPr>
      <w:rFonts w:ascii="Noto Sans Devanagari" w:eastAsia="Tahoma" w:hAnsi="Noto Sans Devanagari" w:cs="Liberation Serif"/>
      <w:kern w:val="2"/>
      <w:sz w:val="36"/>
      <w:szCs w:val="24"/>
      <w:lang w:eastAsia="ru-RU" w:bidi="ru-RU"/>
    </w:rPr>
  </w:style>
  <w:style w:type="paragraph" w:customStyle="1" w:styleId="Header">
    <w:name w:val="Header"/>
    <w:basedOn w:val="a"/>
    <w:semiHidden/>
    <w:unhideWhenUsed/>
    <w:rsid w:val="00B447D4"/>
    <w:pPr>
      <w:tabs>
        <w:tab w:val="center" w:pos="4677"/>
        <w:tab w:val="right" w:pos="9355"/>
      </w:tabs>
      <w:suppressAutoHyphens/>
      <w:spacing w:after="0" w:line="240" w:lineRule="auto"/>
    </w:pPr>
    <w:rPr>
      <w:rFonts w:ascii="Noto Sans Devanagari" w:eastAsia="Tahoma" w:hAnsi="Noto Sans Devanagari" w:cs="Liberation Serif"/>
      <w:kern w:val="2"/>
      <w:sz w:val="36"/>
      <w:szCs w:val="24"/>
      <w:lang w:eastAsia="ru-RU" w:bidi="ru-RU"/>
    </w:rPr>
  </w:style>
  <w:style w:type="paragraph" w:customStyle="1" w:styleId="afff9">
    <w:name w:val="Верхний колонтитул слева"/>
    <w:basedOn w:val="a"/>
    <w:qFormat/>
    <w:rsid w:val="00B447D4"/>
    <w:pPr>
      <w:tabs>
        <w:tab w:val="center" w:pos="4819"/>
        <w:tab w:val="right" w:pos="9638"/>
      </w:tabs>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afffa">
    <w:name w:val="Верхний колонтитул справа"/>
    <w:basedOn w:val="a"/>
    <w:qFormat/>
    <w:rsid w:val="00B447D4"/>
    <w:pPr>
      <w:tabs>
        <w:tab w:val="center" w:pos="4819"/>
        <w:tab w:val="right" w:pos="9638"/>
      </w:tabs>
      <w:suppressAutoHyphens/>
      <w:spacing w:after="0" w:line="200" w:lineRule="atLeast"/>
      <w:jc w:val="right"/>
    </w:pPr>
    <w:rPr>
      <w:rFonts w:ascii="Noto Sans Devanagari" w:eastAsia="Tahoma" w:hAnsi="Noto Sans Devanagari" w:cs="Liberation Serif"/>
      <w:kern w:val="2"/>
      <w:sz w:val="36"/>
      <w:szCs w:val="24"/>
      <w:lang w:eastAsia="ru-RU" w:bidi="ru-RU"/>
    </w:rPr>
  </w:style>
  <w:style w:type="paragraph" w:customStyle="1" w:styleId="1f6">
    <w:name w:val="Нижний колонтитул1"/>
    <w:basedOn w:val="a"/>
    <w:qFormat/>
    <w:rsid w:val="00B447D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customStyle="1" w:styleId="2c">
    <w:name w:val="Нижний колонтитул2"/>
    <w:basedOn w:val="a"/>
    <w:semiHidden/>
    <w:unhideWhenUsed/>
    <w:qFormat/>
    <w:rsid w:val="00B447D4"/>
    <w:pPr>
      <w:tabs>
        <w:tab w:val="center" w:pos="4677"/>
        <w:tab w:val="right" w:pos="9355"/>
      </w:tabs>
      <w:suppressAutoHyphens/>
      <w:spacing w:after="0" w:line="240" w:lineRule="auto"/>
    </w:pPr>
    <w:rPr>
      <w:rFonts w:ascii="Noto Sans Devanagari" w:eastAsia="Tahoma" w:hAnsi="Noto Sans Devanagari" w:cs="Liberation Serif"/>
      <w:kern w:val="2"/>
      <w:sz w:val="36"/>
      <w:szCs w:val="24"/>
      <w:lang w:eastAsia="ru-RU" w:bidi="ru-RU"/>
    </w:rPr>
  </w:style>
  <w:style w:type="paragraph" w:customStyle="1" w:styleId="Footer">
    <w:name w:val="Footer"/>
    <w:basedOn w:val="a"/>
    <w:semiHidden/>
    <w:unhideWhenUsed/>
    <w:rsid w:val="00B447D4"/>
    <w:pPr>
      <w:tabs>
        <w:tab w:val="center" w:pos="4677"/>
        <w:tab w:val="right" w:pos="9355"/>
      </w:tabs>
      <w:suppressAutoHyphens/>
      <w:spacing w:after="0" w:line="240" w:lineRule="auto"/>
    </w:pPr>
    <w:rPr>
      <w:rFonts w:ascii="Noto Sans Devanagari" w:eastAsia="Tahoma" w:hAnsi="Noto Sans Devanagari" w:cs="Liberation Serif"/>
      <w:kern w:val="2"/>
      <w:sz w:val="36"/>
      <w:szCs w:val="24"/>
      <w:lang w:eastAsia="ru-RU" w:bidi="ru-RU"/>
    </w:rPr>
  </w:style>
  <w:style w:type="paragraph" w:customStyle="1" w:styleId="afffb">
    <w:name w:val="Нижний колонтитул слева"/>
    <w:basedOn w:val="a"/>
    <w:qFormat/>
    <w:rsid w:val="00B447D4"/>
    <w:pPr>
      <w:tabs>
        <w:tab w:val="center" w:pos="4819"/>
        <w:tab w:val="right" w:pos="9638"/>
      </w:tabs>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afffc">
    <w:name w:val="Нижний колонтитул справа"/>
    <w:basedOn w:val="a"/>
    <w:qFormat/>
    <w:rsid w:val="00B447D4"/>
    <w:pPr>
      <w:tabs>
        <w:tab w:val="center" w:pos="4819"/>
        <w:tab w:val="right" w:pos="9638"/>
      </w:tabs>
      <w:suppressAutoHyphens/>
      <w:spacing w:after="0" w:line="200" w:lineRule="atLeast"/>
      <w:jc w:val="right"/>
    </w:pPr>
    <w:rPr>
      <w:rFonts w:ascii="Noto Sans Devanagari" w:eastAsia="Tahoma" w:hAnsi="Noto Sans Devanagari" w:cs="Liberation Serif"/>
      <w:kern w:val="2"/>
      <w:sz w:val="36"/>
      <w:szCs w:val="24"/>
      <w:lang w:eastAsia="ru-RU" w:bidi="ru-RU"/>
    </w:rPr>
  </w:style>
  <w:style w:type="paragraph" w:customStyle="1" w:styleId="afffd">
    <w:name w:val="Содержимое таблицы"/>
    <w:basedOn w:val="a"/>
    <w:qFormat/>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afffe">
    <w:name w:val="Заголовок таблицы"/>
    <w:basedOn w:val="afffd"/>
    <w:qFormat/>
    <w:rsid w:val="00B447D4"/>
    <w:pPr>
      <w:jc w:val="center"/>
    </w:pPr>
    <w:rPr>
      <w:b/>
    </w:rPr>
  </w:style>
  <w:style w:type="paragraph" w:customStyle="1" w:styleId="affff">
    <w:name w:val="Иллюстрация"/>
    <w:basedOn w:val="16"/>
    <w:qFormat/>
    <w:rsid w:val="00B447D4"/>
  </w:style>
  <w:style w:type="paragraph" w:customStyle="1" w:styleId="affff0">
    <w:name w:val="Таблица"/>
    <w:basedOn w:val="16"/>
    <w:qFormat/>
    <w:rsid w:val="00B447D4"/>
  </w:style>
  <w:style w:type="paragraph" w:styleId="affff1">
    <w:name w:val="Plain Text"/>
    <w:basedOn w:val="16"/>
    <w:link w:val="affff2"/>
    <w:qFormat/>
    <w:rsid w:val="00B447D4"/>
  </w:style>
  <w:style w:type="character" w:customStyle="1" w:styleId="affff2">
    <w:name w:val="Текст Знак"/>
    <w:basedOn w:val="a0"/>
    <w:link w:val="affff1"/>
    <w:rsid w:val="00B447D4"/>
    <w:rPr>
      <w:rFonts w:ascii="Noto Sans Devanagari" w:eastAsia="Tahoma" w:hAnsi="Noto Sans Devanagari" w:cs="Lohit Devanagari"/>
      <w:kern w:val="2"/>
      <w:sz w:val="28"/>
      <w:szCs w:val="24"/>
      <w:lang w:eastAsia="ru-RU" w:bidi="ru-RU"/>
    </w:rPr>
  </w:style>
  <w:style w:type="paragraph" w:customStyle="1" w:styleId="affff3">
    <w:name w:val="Содержимое врезки"/>
    <w:basedOn w:val="a"/>
    <w:qFormat/>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1f7">
    <w:name w:val="Текст сноски1"/>
    <w:basedOn w:val="a"/>
    <w:qFormat/>
    <w:rsid w:val="00B447D4"/>
    <w:pPr>
      <w:suppressAutoHyphens/>
      <w:spacing w:after="0" w:line="200" w:lineRule="atLeast"/>
    </w:pPr>
    <w:rPr>
      <w:rFonts w:ascii="Noto Sans Devanagari" w:eastAsia="Tahoma" w:hAnsi="Noto Sans Devanagari" w:cs="Liberation Serif"/>
      <w:kern w:val="2"/>
      <w:sz w:val="28"/>
      <w:szCs w:val="24"/>
      <w:lang w:eastAsia="ru-RU" w:bidi="ru-RU"/>
    </w:rPr>
  </w:style>
  <w:style w:type="paragraph" w:customStyle="1" w:styleId="1f8">
    <w:name w:val="Адрес на конверте1"/>
    <w:basedOn w:val="a"/>
    <w:qFormat/>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212">
    <w:name w:val="Обратный адрес 21"/>
    <w:basedOn w:val="a"/>
    <w:qFormat/>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1f9">
    <w:name w:val="Текст концевой сноски1"/>
    <w:basedOn w:val="a"/>
    <w:qFormat/>
    <w:rsid w:val="00B447D4"/>
    <w:pPr>
      <w:suppressAutoHyphens/>
      <w:spacing w:after="0" w:line="200" w:lineRule="atLeast"/>
    </w:pPr>
    <w:rPr>
      <w:rFonts w:ascii="Noto Sans Devanagari" w:eastAsia="Tahoma" w:hAnsi="Noto Sans Devanagari" w:cs="Liberation Serif"/>
      <w:kern w:val="2"/>
      <w:sz w:val="28"/>
      <w:szCs w:val="24"/>
      <w:lang w:eastAsia="ru-RU" w:bidi="ru-RU"/>
    </w:rPr>
  </w:style>
  <w:style w:type="paragraph" w:customStyle="1" w:styleId="1fa">
    <w:name w:val="Перечень рисунков1"/>
    <w:basedOn w:val="16"/>
    <w:qFormat/>
    <w:rsid w:val="00B447D4"/>
  </w:style>
  <w:style w:type="paragraph" w:customStyle="1" w:styleId="affff4">
    <w:name w:val="Текст в заданном формате"/>
    <w:basedOn w:val="a"/>
    <w:qFormat/>
    <w:rsid w:val="00B447D4"/>
    <w:pPr>
      <w:suppressAutoHyphens/>
      <w:spacing w:after="0" w:line="200" w:lineRule="atLeast"/>
    </w:pPr>
    <w:rPr>
      <w:rFonts w:ascii="PT Astra Serif" w:eastAsia="Source Han Sans CN Regular" w:hAnsi="PT Astra Serif" w:cs="Lohit Devanagari"/>
      <w:kern w:val="2"/>
      <w:sz w:val="28"/>
      <w:szCs w:val="24"/>
      <w:lang w:eastAsia="ru-RU" w:bidi="ru-RU"/>
    </w:rPr>
  </w:style>
  <w:style w:type="paragraph" w:customStyle="1" w:styleId="affff5">
    <w:name w:val="Горизонтальная линия"/>
    <w:basedOn w:val="a"/>
    <w:next w:val="aff4"/>
    <w:qFormat/>
    <w:rsid w:val="00B447D4"/>
    <w:pPr>
      <w:pBdr>
        <w:bottom w:val="single" w:sz="8" w:space="0" w:color="000000"/>
      </w:pBdr>
      <w:suppressAutoHyphens/>
      <w:spacing w:after="0" w:line="200" w:lineRule="atLeast"/>
    </w:pPr>
    <w:rPr>
      <w:rFonts w:ascii="Noto Sans Devanagari" w:eastAsia="Tahoma" w:hAnsi="Noto Sans Devanagari" w:cs="Liberation Serif"/>
      <w:kern w:val="2"/>
      <w:sz w:val="4"/>
      <w:szCs w:val="24"/>
      <w:lang w:eastAsia="ru-RU" w:bidi="ru-RU"/>
    </w:rPr>
  </w:style>
  <w:style w:type="paragraph" w:customStyle="1" w:styleId="affff6">
    <w:name w:val="Содержимое списка"/>
    <w:basedOn w:val="a"/>
    <w:qFormat/>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affff7">
    <w:name w:val="Заголовок списка"/>
    <w:basedOn w:val="a"/>
    <w:next w:val="affff6"/>
    <w:qFormat/>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affff8">
    <w:name w:val="Гриф_Экземпляр"/>
    <w:basedOn w:val="a"/>
    <w:qFormat/>
    <w:rsid w:val="00B447D4"/>
    <w:pPr>
      <w:suppressAutoHyphens/>
      <w:spacing w:after="0" w:line="200" w:lineRule="atLeast"/>
    </w:pPr>
    <w:rPr>
      <w:rFonts w:ascii="Noto Sans Devanagari" w:eastAsia="Tahoma" w:hAnsi="Noto Sans Devanagari" w:cs="Liberation Serif"/>
      <w:kern w:val="2"/>
      <w:sz w:val="24"/>
      <w:szCs w:val="24"/>
      <w:lang w:eastAsia="ru-RU" w:bidi="ru-RU"/>
    </w:rPr>
  </w:style>
  <w:style w:type="paragraph" w:customStyle="1" w:styleId="affff9">
    <w:name w:val="Исполнитель документа"/>
    <w:basedOn w:val="a"/>
    <w:qFormat/>
    <w:rsid w:val="00B447D4"/>
    <w:pPr>
      <w:suppressAutoHyphens/>
      <w:spacing w:after="0" w:line="200" w:lineRule="atLeast"/>
    </w:pPr>
    <w:rPr>
      <w:rFonts w:ascii="Noto Sans Devanagari" w:eastAsia="Tahoma" w:hAnsi="Noto Sans Devanagari" w:cs="Liberation Serif"/>
      <w:kern w:val="2"/>
      <w:sz w:val="24"/>
      <w:szCs w:val="24"/>
      <w:lang w:eastAsia="ru-RU" w:bidi="ru-RU"/>
    </w:rPr>
  </w:style>
  <w:style w:type="paragraph" w:customStyle="1" w:styleId="affffa">
    <w:name w:val="Заголовок списка иллюстраций"/>
    <w:basedOn w:val="aff2"/>
    <w:qFormat/>
    <w:rsid w:val="00B447D4"/>
    <w:pPr>
      <w:suppressLineNumbers/>
    </w:pPr>
  </w:style>
  <w:style w:type="paragraph" w:customStyle="1" w:styleId="affffb">
    <w:name w:val="Объект без заливки"/>
    <w:basedOn w:val="a"/>
    <w:qFormat/>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affffc">
    <w:name w:val="Объект без заливки и линий"/>
    <w:basedOn w:val="a"/>
    <w:qFormat/>
    <w:rsid w:val="00B447D4"/>
    <w:pPr>
      <w:suppressAutoHyphens/>
      <w:spacing w:after="0" w:line="200" w:lineRule="atLeast"/>
    </w:pPr>
    <w:rPr>
      <w:rFonts w:ascii="Noto Sans Devanagari" w:eastAsia="Tahoma" w:hAnsi="Noto Sans Devanagari" w:cs="Liberation Serif"/>
      <w:kern w:val="2"/>
      <w:sz w:val="36"/>
      <w:szCs w:val="24"/>
      <w:lang w:eastAsia="ru-RU" w:bidi="ru-RU"/>
    </w:rPr>
  </w:style>
  <w:style w:type="paragraph" w:customStyle="1" w:styleId="A40">
    <w:name w:val="A4"/>
    <w:basedOn w:val="affff1"/>
    <w:qFormat/>
    <w:rsid w:val="00B447D4"/>
    <w:rPr>
      <w:rFonts w:ascii="Noto Sans" w:hAnsi="Noto Sans"/>
      <w:sz w:val="36"/>
    </w:rPr>
  </w:style>
  <w:style w:type="paragraph" w:customStyle="1" w:styleId="49">
    <w:name w:val="Заглавие А4"/>
    <w:basedOn w:val="A40"/>
    <w:qFormat/>
    <w:rsid w:val="00B447D4"/>
    <w:rPr>
      <w:sz w:val="87"/>
    </w:rPr>
  </w:style>
  <w:style w:type="paragraph" w:customStyle="1" w:styleId="4a">
    <w:name w:val="Заголовок А4"/>
    <w:basedOn w:val="A40"/>
    <w:qFormat/>
    <w:rsid w:val="00B447D4"/>
    <w:rPr>
      <w:sz w:val="48"/>
    </w:rPr>
  </w:style>
  <w:style w:type="paragraph" w:customStyle="1" w:styleId="4b">
    <w:name w:val="Текст А4"/>
    <w:basedOn w:val="A40"/>
    <w:qFormat/>
    <w:rsid w:val="00B447D4"/>
  </w:style>
  <w:style w:type="paragraph" w:customStyle="1" w:styleId="A00">
    <w:name w:val="A0"/>
    <w:basedOn w:val="affff1"/>
    <w:qFormat/>
    <w:rsid w:val="00B447D4"/>
    <w:rPr>
      <w:rFonts w:ascii="Noto Sans" w:hAnsi="Noto Sans"/>
      <w:sz w:val="95"/>
    </w:rPr>
  </w:style>
  <w:style w:type="paragraph" w:customStyle="1" w:styleId="0">
    <w:name w:val="Заглавие А0"/>
    <w:basedOn w:val="A00"/>
    <w:qFormat/>
    <w:rsid w:val="00B447D4"/>
    <w:rPr>
      <w:sz w:val="191"/>
    </w:rPr>
  </w:style>
  <w:style w:type="paragraph" w:customStyle="1" w:styleId="00">
    <w:name w:val="Заголовок А0"/>
    <w:basedOn w:val="A00"/>
    <w:qFormat/>
    <w:rsid w:val="00B447D4"/>
    <w:rPr>
      <w:sz w:val="143"/>
    </w:rPr>
  </w:style>
  <w:style w:type="paragraph" w:customStyle="1" w:styleId="01">
    <w:name w:val="Текст А0"/>
    <w:basedOn w:val="A00"/>
    <w:qFormat/>
    <w:rsid w:val="00B447D4"/>
  </w:style>
  <w:style w:type="paragraph" w:customStyle="1" w:styleId="affffd">
    <w:name w:val="Графика"/>
    <w:qFormat/>
    <w:rsid w:val="00B447D4"/>
    <w:pPr>
      <w:suppressAutoHyphens/>
      <w:spacing w:after="0" w:line="240" w:lineRule="auto"/>
    </w:pPr>
    <w:rPr>
      <w:rFonts w:ascii="Liberation Sans" w:eastAsia="Tahoma" w:hAnsi="Liberation Sans" w:cs="Dosis"/>
      <w:kern w:val="2"/>
      <w:sz w:val="36"/>
      <w:szCs w:val="24"/>
      <w:lang w:eastAsia="ru-RU" w:bidi="ru-RU"/>
    </w:rPr>
  </w:style>
  <w:style w:type="paragraph" w:customStyle="1" w:styleId="affffe">
    <w:name w:val="Фигуры"/>
    <w:basedOn w:val="affffd"/>
    <w:qFormat/>
    <w:rsid w:val="00B447D4"/>
    <w:rPr>
      <w:b/>
      <w:sz w:val="28"/>
    </w:rPr>
  </w:style>
  <w:style w:type="paragraph" w:customStyle="1" w:styleId="afffff">
    <w:name w:val="Заливка"/>
    <w:basedOn w:val="affffe"/>
    <w:qFormat/>
    <w:rsid w:val="00B447D4"/>
  </w:style>
  <w:style w:type="paragraph" w:customStyle="1" w:styleId="afffff0">
    <w:name w:val="Заливка синим"/>
    <w:basedOn w:val="afffff"/>
    <w:qFormat/>
    <w:rsid w:val="00B447D4"/>
    <w:rPr>
      <w:color w:val="FFFFFF"/>
    </w:rPr>
  </w:style>
  <w:style w:type="paragraph" w:customStyle="1" w:styleId="afffff1">
    <w:name w:val="Заливка зелёным"/>
    <w:basedOn w:val="afffff"/>
    <w:qFormat/>
    <w:rsid w:val="00B447D4"/>
    <w:rPr>
      <w:color w:val="FFFFFF"/>
    </w:rPr>
  </w:style>
  <w:style w:type="paragraph" w:customStyle="1" w:styleId="afffff2">
    <w:name w:val="Заливка красным"/>
    <w:basedOn w:val="afffff"/>
    <w:qFormat/>
    <w:rsid w:val="00B447D4"/>
    <w:rPr>
      <w:color w:val="FFFFFF"/>
    </w:rPr>
  </w:style>
  <w:style w:type="paragraph" w:customStyle="1" w:styleId="afffff3">
    <w:name w:val="Заливка жёлтым"/>
    <w:basedOn w:val="afffff"/>
    <w:qFormat/>
    <w:rsid w:val="00B447D4"/>
    <w:rPr>
      <w:color w:val="FFFFFF"/>
    </w:rPr>
  </w:style>
  <w:style w:type="paragraph" w:customStyle="1" w:styleId="afffff4">
    <w:name w:val="Контур"/>
    <w:basedOn w:val="affffe"/>
    <w:qFormat/>
    <w:rsid w:val="00B447D4"/>
  </w:style>
  <w:style w:type="paragraph" w:customStyle="1" w:styleId="afffff5">
    <w:name w:val="Контур синий"/>
    <w:basedOn w:val="afffff4"/>
    <w:qFormat/>
    <w:rsid w:val="00B447D4"/>
    <w:rPr>
      <w:color w:val="355269"/>
    </w:rPr>
  </w:style>
  <w:style w:type="paragraph" w:customStyle="1" w:styleId="afffff6">
    <w:name w:val="Контур зеленый"/>
    <w:basedOn w:val="afffff4"/>
    <w:qFormat/>
    <w:rsid w:val="00B447D4"/>
    <w:rPr>
      <w:color w:val="127622"/>
    </w:rPr>
  </w:style>
  <w:style w:type="paragraph" w:customStyle="1" w:styleId="afffff7">
    <w:name w:val="Контур красный"/>
    <w:basedOn w:val="afffff4"/>
    <w:qFormat/>
    <w:rsid w:val="00B447D4"/>
    <w:rPr>
      <w:color w:val="C9211E"/>
    </w:rPr>
  </w:style>
  <w:style w:type="paragraph" w:customStyle="1" w:styleId="afffff8">
    <w:name w:val="Контур жёлтый"/>
    <w:basedOn w:val="afffff4"/>
    <w:qFormat/>
    <w:rsid w:val="00B447D4"/>
    <w:rPr>
      <w:color w:val="B47804"/>
    </w:rPr>
  </w:style>
  <w:style w:type="paragraph" w:customStyle="1" w:styleId="afffff9">
    <w:name w:val="Линии"/>
    <w:basedOn w:val="affffd"/>
    <w:qFormat/>
    <w:rsid w:val="00B447D4"/>
  </w:style>
  <w:style w:type="paragraph" w:customStyle="1" w:styleId="afffffa">
    <w:name w:val="Стрелки"/>
    <w:basedOn w:val="afffff9"/>
    <w:qFormat/>
    <w:rsid w:val="00B447D4"/>
  </w:style>
  <w:style w:type="paragraph" w:customStyle="1" w:styleId="afffffb">
    <w:name w:val="Штриховая линия"/>
    <w:basedOn w:val="afffff9"/>
    <w:qFormat/>
    <w:rsid w:val="00B447D4"/>
  </w:style>
  <w:style w:type="paragraph" w:customStyle="1" w:styleId="TITLELTGliederung1">
    <w:name w:val="TITLE~LT~Gliederung 1"/>
    <w:qFormat/>
    <w:rsid w:val="00B447D4"/>
    <w:pPr>
      <w:suppressAutoHyphens/>
      <w:spacing w:before="283" w:after="0" w:line="200" w:lineRule="atLeast"/>
    </w:pPr>
    <w:rPr>
      <w:rFonts w:ascii="Arial" w:eastAsia="Tahoma" w:hAnsi="Arial" w:cs="Dosis"/>
      <w:color w:val="000000"/>
      <w:kern w:val="2"/>
      <w:sz w:val="28"/>
      <w:szCs w:val="24"/>
      <w:lang w:eastAsia="ru-RU" w:bidi="ru-RU"/>
    </w:rPr>
  </w:style>
  <w:style w:type="paragraph" w:customStyle="1" w:styleId="TITLELTGliederung2">
    <w:name w:val="TITLE~LT~Gliederung 2"/>
    <w:basedOn w:val="TITLELTGliederung1"/>
    <w:qFormat/>
    <w:rsid w:val="00B447D4"/>
    <w:pPr>
      <w:spacing w:before="227"/>
    </w:pPr>
  </w:style>
  <w:style w:type="paragraph" w:customStyle="1" w:styleId="TITLELTGliederung3">
    <w:name w:val="TITLE~LT~Gliederung 3"/>
    <w:basedOn w:val="TITLELTGliederung2"/>
    <w:qFormat/>
    <w:rsid w:val="00B447D4"/>
    <w:pPr>
      <w:spacing w:before="170"/>
    </w:pPr>
  </w:style>
  <w:style w:type="paragraph" w:customStyle="1" w:styleId="TITLELTGliederung4">
    <w:name w:val="TITLE~LT~Gliederung 4"/>
    <w:basedOn w:val="TITLELTGliederung3"/>
    <w:qFormat/>
    <w:rsid w:val="00B447D4"/>
    <w:pPr>
      <w:spacing w:before="113"/>
    </w:pPr>
  </w:style>
  <w:style w:type="paragraph" w:customStyle="1" w:styleId="TITLELTGliederung5">
    <w:name w:val="TITLE~LT~Gliederung 5"/>
    <w:basedOn w:val="TITLELTGliederung4"/>
    <w:qFormat/>
    <w:rsid w:val="00B447D4"/>
    <w:pPr>
      <w:spacing w:before="57"/>
    </w:pPr>
    <w:rPr>
      <w:sz w:val="40"/>
    </w:rPr>
  </w:style>
  <w:style w:type="paragraph" w:customStyle="1" w:styleId="TITLELTGliederung6">
    <w:name w:val="TITLE~LT~Gliederung 6"/>
    <w:basedOn w:val="TITLELTGliederung5"/>
    <w:qFormat/>
    <w:rsid w:val="00B447D4"/>
  </w:style>
  <w:style w:type="paragraph" w:customStyle="1" w:styleId="TITLELTGliederung7">
    <w:name w:val="TITLE~LT~Gliederung 7"/>
    <w:basedOn w:val="TITLELTGliederung6"/>
    <w:qFormat/>
    <w:rsid w:val="00B447D4"/>
  </w:style>
  <w:style w:type="paragraph" w:customStyle="1" w:styleId="TITLELTGliederung8">
    <w:name w:val="TITLE~LT~Gliederung 8"/>
    <w:basedOn w:val="TITLELTGliederung7"/>
    <w:qFormat/>
    <w:rsid w:val="00B447D4"/>
  </w:style>
  <w:style w:type="paragraph" w:customStyle="1" w:styleId="TITLELTGliederung9">
    <w:name w:val="TITLE~LT~Gliederung 9"/>
    <w:basedOn w:val="TITLELTGliederung8"/>
    <w:qFormat/>
    <w:rsid w:val="00B447D4"/>
  </w:style>
  <w:style w:type="paragraph" w:customStyle="1" w:styleId="TITLELTTitel">
    <w:name w:val="TITLE~LT~Titel"/>
    <w:qFormat/>
    <w:rsid w:val="00B447D4"/>
    <w:pPr>
      <w:suppressAutoHyphens/>
      <w:spacing w:after="0" w:line="200" w:lineRule="atLeast"/>
    </w:pPr>
    <w:rPr>
      <w:rFonts w:ascii="Arial" w:eastAsia="Tahoma" w:hAnsi="Arial" w:cs="Dosis"/>
      <w:color w:val="000000"/>
      <w:kern w:val="2"/>
      <w:sz w:val="28"/>
      <w:szCs w:val="24"/>
      <w:lang w:eastAsia="ru-RU" w:bidi="ru-RU"/>
    </w:rPr>
  </w:style>
  <w:style w:type="paragraph" w:customStyle="1" w:styleId="TITLELTUntertitel">
    <w:name w:val="TITLE~LT~Untertitel"/>
    <w:qFormat/>
    <w:rsid w:val="00B447D4"/>
    <w:pPr>
      <w:suppressAutoHyphens/>
      <w:spacing w:after="0" w:line="240" w:lineRule="auto"/>
      <w:jc w:val="center"/>
    </w:pPr>
    <w:rPr>
      <w:rFonts w:ascii="Noto Sans Devanagari" w:eastAsia="Tahoma" w:hAnsi="Noto Sans Devanagari" w:cs="Dosis"/>
      <w:kern w:val="2"/>
      <w:sz w:val="64"/>
      <w:szCs w:val="24"/>
      <w:lang w:eastAsia="ru-RU" w:bidi="ru-RU"/>
    </w:rPr>
  </w:style>
  <w:style w:type="paragraph" w:customStyle="1" w:styleId="TITLELTNotizen">
    <w:name w:val="TITLE~LT~Notizen"/>
    <w:qFormat/>
    <w:rsid w:val="00B447D4"/>
    <w:pPr>
      <w:suppressAutoHyphens/>
      <w:spacing w:after="0" w:line="240" w:lineRule="auto"/>
      <w:ind w:left="340" w:hanging="340"/>
    </w:pPr>
    <w:rPr>
      <w:rFonts w:ascii="Noto Sans Devanagari" w:eastAsia="Tahoma" w:hAnsi="Noto Sans Devanagari" w:cs="Dosis"/>
      <w:kern w:val="2"/>
      <w:sz w:val="40"/>
      <w:szCs w:val="24"/>
      <w:lang w:eastAsia="ru-RU" w:bidi="ru-RU"/>
    </w:rPr>
  </w:style>
  <w:style w:type="paragraph" w:customStyle="1" w:styleId="TITLELTHintergrundobjekte">
    <w:name w:val="TITLE~LT~Hintergrundobjekte"/>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LTHintergrund">
    <w:name w:val="TITLE~LT~Hintergrund"/>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default">
    <w:name w:val="default"/>
    <w:qFormat/>
    <w:rsid w:val="00B447D4"/>
    <w:pPr>
      <w:suppressAutoHyphens/>
      <w:spacing w:after="0" w:line="200" w:lineRule="atLeast"/>
    </w:pPr>
    <w:rPr>
      <w:rFonts w:ascii="Noto Sans Devanagari" w:eastAsia="Tahoma" w:hAnsi="Noto Sans Devanagari" w:cs="Dosis"/>
      <w:kern w:val="2"/>
      <w:sz w:val="36"/>
      <w:szCs w:val="24"/>
      <w:lang w:eastAsia="ru-RU" w:bidi="ru-RU"/>
    </w:rPr>
  </w:style>
  <w:style w:type="paragraph" w:customStyle="1" w:styleId="gray1">
    <w:name w:val="gray1"/>
    <w:basedOn w:val="default"/>
    <w:qFormat/>
    <w:rsid w:val="00B447D4"/>
  </w:style>
  <w:style w:type="paragraph" w:customStyle="1" w:styleId="gray2">
    <w:name w:val="gray2"/>
    <w:basedOn w:val="default"/>
    <w:qFormat/>
    <w:rsid w:val="00B447D4"/>
  </w:style>
  <w:style w:type="paragraph" w:customStyle="1" w:styleId="gray3">
    <w:name w:val="gray3"/>
    <w:basedOn w:val="default"/>
    <w:qFormat/>
    <w:rsid w:val="00B447D4"/>
  </w:style>
  <w:style w:type="paragraph" w:customStyle="1" w:styleId="bw1">
    <w:name w:val="bw1"/>
    <w:basedOn w:val="default"/>
    <w:qFormat/>
    <w:rsid w:val="00B447D4"/>
  </w:style>
  <w:style w:type="paragraph" w:customStyle="1" w:styleId="bw2">
    <w:name w:val="bw2"/>
    <w:basedOn w:val="default"/>
    <w:qFormat/>
    <w:rsid w:val="00B447D4"/>
  </w:style>
  <w:style w:type="paragraph" w:customStyle="1" w:styleId="bw3">
    <w:name w:val="bw3"/>
    <w:basedOn w:val="default"/>
    <w:qFormat/>
    <w:rsid w:val="00B447D4"/>
  </w:style>
  <w:style w:type="paragraph" w:customStyle="1" w:styleId="orange1">
    <w:name w:val="orange1"/>
    <w:basedOn w:val="default"/>
    <w:qFormat/>
    <w:rsid w:val="00B447D4"/>
  </w:style>
  <w:style w:type="paragraph" w:customStyle="1" w:styleId="orange2">
    <w:name w:val="orange2"/>
    <w:basedOn w:val="default"/>
    <w:qFormat/>
    <w:rsid w:val="00B447D4"/>
  </w:style>
  <w:style w:type="paragraph" w:customStyle="1" w:styleId="orange3">
    <w:name w:val="orange3"/>
    <w:basedOn w:val="default"/>
    <w:qFormat/>
    <w:rsid w:val="00B447D4"/>
  </w:style>
  <w:style w:type="paragraph" w:customStyle="1" w:styleId="turquoise1">
    <w:name w:val="turquoise1"/>
    <w:basedOn w:val="default"/>
    <w:qFormat/>
    <w:rsid w:val="00B447D4"/>
  </w:style>
  <w:style w:type="paragraph" w:customStyle="1" w:styleId="turquoise2">
    <w:name w:val="turquoise2"/>
    <w:basedOn w:val="default"/>
    <w:qFormat/>
    <w:rsid w:val="00B447D4"/>
  </w:style>
  <w:style w:type="paragraph" w:customStyle="1" w:styleId="turquoise3">
    <w:name w:val="turquoise3"/>
    <w:basedOn w:val="default"/>
    <w:qFormat/>
    <w:rsid w:val="00B447D4"/>
  </w:style>
  <w:style w:type="paragraph" w:customStyle="1" w:styleId="blue1">
    <w:name w:val="blue1"/>
    <w:basedOn w:val="default"/>
    <w:qFormat/>
    <w:rsid w:val="00B447D4"/>
  </w:style>
  <w:style w:type="paragraph" w:customStyle="1" w:styleId="blue2">
    <w:name w:val="blue2"/>
    <w:basedOn w:val="default"/>
    <w:qFormat/>
    <w:rsid w:val="00B447D4"/>
  </w:style>
  <w:style w:type="paragraph" w:customStyle="1" w:styleId="blue3">
    <w:name w:val="blue3"/>
    <w:basedOn w:val="default"/>
    <w:qFormat/>
    <w:rsid w:val="00B447D4"/>
  </w:style>
  <w:style w:type="paragraph" w:customStyle="1" w:styleId="sun1">
    <w:name w:val="sun1"/>
    <w:basedOn w:val="default"/>
    <w:qFormat/>
    <w:rsid w:val="00B447D4"/>
  </w:style>
  <w:style w:type="paragraph" w:customStyle="1" w:styleId="sun2">
    <w:name w:val="sun2"/>
    <w:basedOn w:val="default"/>
    <w:qFormat/>
    <w:rsid w:val="00B447D4"/>
  </w:style>
  <w:style w:type="paragraph" w:customStyle="1" w:styleId="sun3">
    <w:name w:val="sun3"/>
    <w:basedOn w:val="default"/>
    <w:qFormat/>
    <w:rsid w:val="00B447D4"/>
  </w:style>
  <w:style w:type="paragraph" w:customStyle="1" w:styleId="earth1">
    <w:name w:val="earth1"/>
    <w:basedOn w:val="default"/>
    <w:qFormat/>
    <w:rsid w:val="00B447D4"/>
  </w:style>
  <w:style w:type="paragraph" w:customStyle="1" w:styleId="earth2">
    <w:name w:val="earth2"/>
    <w:basedOn w:val="default"/>
    <w:qFormat/>
    <w:rsid w:val="00B447D4"/>
  </w:style>
  <w:style w:type="paragraph" w:customStyle="1" w:styleId="earth3">
    <w:name w:val="earth3"/>
    <w:basedOn w:val="default"/>
    <w:qFormat/>
    <w:rsid w:val="00B447D4"/>
  </w:style>
  <w:style w:type="paragraph" w:customStyle="1" w:styleId="green1">
    <w:name w:val="green1"/>
    <w:basedOn w:val="default"/>
    <w:qFormat/>
    <w:rsid w:val="00B447D4"/>
  </w:style>
  <w:style w:type="paragraph" w:customStyle="1" w:styleId="green2">
    <w:name w:val="green2"/>
    <w:basedOn w:val="default"/>
    <w:qFormat/>
    <w:rsid w:val="00B447D4"/>
  </w:style>
  <w:style w:type="paragraph" w:customStyle="1" w:styleId="green3">
    <w:name w:val="green3"/>
    <w:basedOn w:val="default"/>
    <w:qFormat/>
    <w:rsid w:val="00B447D4"/>
  </w:style>
  <w:style w:type="paragraph" w:customStyle="1" w:styleId="seetang1">
    <w:name w:val="seetang1"/>
    <w:basedOn w:val="default"/>
    <w:qFormat/>
    <w:rsid w:val="00B447D4"/>
  </w:style>
  <w:style w:type="paragraph" w:customStyle="1" w:styleId="seetang2">
    <w:name w:val="seetang2"/>
    <w:basedOn w:val="default"/>
    <w:qFormat/>
    <w:rsid w:val="00B447D4"/>
  </w:style>
  <w:style w:type="paragraph" w:customStyle="1" w:styleId="seetang3">
    <w:name w:val="seetang3"/>
    <w:basedOn w:val="default"/>
    <w:qFormat/>
    <w:rsid w:val="00B447D4"/>
  </w:style>
  <w:style w:type="paragraph" w:customStyle="1" w:styleId="lightblue1">
    <w:name w:val="lightblue1"/>
    <w:basedOn w:val="default"/>
    <w:qFormat/>
    <w:rsid w:val="00B447D4"/>
  </w:style>
  <w:style w:type="paragraph" w:customStyle="1" w:styleId="lightblue2">
    <w:name w:val="lightblue2"/>
    <w:basedOn w:val="default"/>
    <w:qFormat/>
    <w:rsid w:val="00B447D4"/>
  </w:style>
  <w:style w:type="paragraph" w:customStyle="1" w:styleId="lightblue3">
    <w:name w:val="lightblue3"/>
    <w:basedOn w:val="default"/>
    <w:qFormat/>
    <w:rsid w:val="00B447D4"/>
  </w:style>
  <w:style w:type="paragraph" w:customStyle="1" w:styleId="yellow1">
    <w:name w:val="yellow1"/>
    <w:basedOn w:val="default"/>
    <w:qFormat/>
    <w:rsid w:val="00B447D4"/>
  </w:style>
  <w:style w:type="paragraph" w:customStyle="1" w:styleId="yellow2">
    <w:name w:val="yellow2"/>
    <w:basedOn w:val="default"/>
    <w:qFormat/>
    <w:rsid w:val="00B447D4"/>
  </w:style>
  <w:style w:type="paragraph" w:customStyle="1" w:styleId="yellow3">
    <w:name w:val="yellow3"/>
    <w:basedOn w:val="default"/>
    <w:qFormat/>
    <w:rsid w:val="00B447D4"/>
  </w:style>
  <w:style w:type="paragraph" w:customStyle="1" w:styleId="afffffc">
    <w:name w:val="Объекты фона"/>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afffffd">
    <w:name w:val="Фон"/>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afffffe">
    <w:name w:val="Примечания"/>
    <w:qFormat/>
    <w:rsid w:val="00B447D4"/>
    <w:pPr>
      <w:suppressAutoHyphens/>
      <w:spacing w:after="0" w:line="240" w:lineRule="auto"/>
      <w:ind w:left="340" w:hanging="340"/>
    </w:pPr>
    <w:rPr>
      <w:rFonts w:ascii="Noto Sans Devanagari" w:eastAsia="Tahoma" w:hAnsi="Noto Sans Devanagari" w:cs="Dosis"/>
      <w:kern w:val="2"/>
      <w:sz w:val="40"/>
      <w:szCs w:val="24"/>
      <w:lang w:eastAsia="ru-RU" w:bidi="ru-RU"/>
    </w:rPr>
  </w:style>
  <w:style w:type="paragraph" w:customStyle="1" w:styleId="1fb">
    <w:name w:val="Структура 1"/>
    <w:qFormat/>
    <w:rsid w:val="00B447D4"/>
    <w:pPr>
      <w:suppressAutoHyphens/>
      <w:spacing w:before="283" w:after="0" w:line="200" w:lineRule="atLeast"/>
    </w:pPr>
    <w:rPr>
      <w:rFonts w:ascii="Arial" w:eastAsia="Tahoma" w:hAnsi="Arial" w:cs="Dosis"/>
      <w:color w:val="000000"/>
      <w:kern w:val="2"/>
      <w:sz w:val="28"/>
      <w:szCs w:val="24"/>
      <w:lang w:eastAsia="ru-RU" w:bidi="ru-RU"/>
    </w:rPr>
  </w:style>
  <w:style w:type="paragraph" w:customStyle="1" w:styleId="2d">
    <w:name w:val="Структура 2"/>
    <w:basedOn w:val="1fb"/>
    <w:qFormat/>
    <w:rsid w:val="00B447D4"/>
    <w:pPr>
      <w:spacing w:before="227"/>
    </w:pPr>
  </w:style>
  <w:style w:type="paragraph" w:customStyle="1" w:styleId="3b">
    <w:name w:val="Структура 3"/>
    <w:basedOn w:val="2d"/>
    <w:qFormat/>
    <w:rsid w:val="00B447D4"/>
    <w:pPr>
      <w:spacing w:before="170"/>
    </w:pPr>
  </w:style>
  <w:style w:type="paragraph" w:customStyle="1" w:styleId="4c">
    <w:name w:val="Структура 4"/>
    <w:basedOn w:val="3b"/>
    <w:qFormat/>
    <w:rsid w:val="00B447D4"/>
    <w:pPr>
      <w:spacing w:before="113"/>
    </w:pPr>
  </w:style>
  <w:style w:type="paragraph" w:customStyle="1" w:styleId="59">
    <w:name w:val="Структура 5"/>
    <w:basedOn w:val="4c"/>
    <w:qFormat/>
    <w:rsid w:val="00B447D4"/>
    <w:pPr>
      <w:spacing w:before="57"/>
    </w:pPr>
    <w:rPr>
      <w:sz w:val="40"/>
    </w:rPr>
  </w:style>
  <w:style w:type="paragraph" w:customStyle="1" w:styleId="60">
    <w:name w:val="Структура 6"/>
    <w:basedOn w:val="59"/>
    <w:qFormat/>
    <w:rsid w:val="00B447D4"/>
  </w:style>
  <w:style w:type="paragraph" w:customStyle="1" w:styleId="70">
    <w:name w:val="Структура 7"/>
    <w:basedOn w:val="60"/>
    <w:qFormat/>
    <w:rsid w:val="00B447D4"/>
  </w:style>
  <w:style w:type="paragraph" w:customStyle="1" w:styleId="80">
    <w:name w:val="Структура 8"/>
    <w:basedOn w:val="70"/>
    <w:qFormat/>
    <w:rsid w:val="00B447D4"/>
  </w:style>
  <w:style w:type="paragraph" w:customStyle="1" w:styleId="90">
    <w:name w:val="Структура 9"/>
    <w:basedOn w:val="80"/>
    <w:qFormat/>
    <w:rsid w:val="00B447D4"/>
  </w:style>
  <w:style w:type="paragraph" w:customStyle="1" w:styleId="TITLEANDTWOCOLUMNSLTGliederung1">
    <w:name w:val="TITLE_AND_TWO_COLUMNS~LT~Gliederung 1"/>
    <w:qFormat/>
    <w:rsid w:val="00B447D4"/>
    <w:pPr>
      <w:suppressAutoHyphens/>
      <w:spacing w:before="283" w:after="0" w:line="200" w:lineRule="atLeast"/>
    </w:pPr>
    <w:rPr>
      <w:rFonts w:ascii="Arial" w:eastAsia="Tahoma" w:hAnsi="Arial" w:cs="Dosis"/>
      <w:color w:val="000000"/>
      <w:kern w:val="2"/>
      <w:sz w:val="28"/>
      <w:szCs w:val="24"/>
      <w:lang w:eastAsia="ru-RU" w:bidi="ru-RU"/>
    </w:rPr>
  </w:style>
  <w:style w:type="paragraph" w:customStyle="1" w:styleId="TITLEANDTWOCOLUMNSLTGliederung2">
    <w:name w:val="TITLE_AND_TWO_COLUMNS~LT~Gliederung 2"/>
    <w:basedOn w:val="TITLEANDTWOCOLUMNSLTGliederung1"/>
    <w:qFormat/>
    <w:rsid w:val="00B447D4"/>
    <w:pPr>
      <w:spacing w:before="227"/>
    </w:pPr>
  </w:style>
  <w:style w:type="paragraph" w:customStyle="1" w:styleId="TITLEANDTWOCOLUMNSLTGliederung3">
    <w:name w:val="TITLE_AND_TWO_COLUMNS~LT~Gliederung 3"/>
    <w:basedOn w:val="TITLEANDTWOCOLUMNSLTGliederung2"/>
    <w:qFormat/>
    <w:rsid w:val="00B447D4"/>
    <w:pPr>
      <w:spacing w:before="170"/>
    </w:pPr>
  </w:style>
  <w:style w:type="paragraph" w:customStyle="1" w:styleId="TITLEANDTWOCOLUMNSLTGliederung4">
    <w:name w:val="TITLE_AND_TWO_COLUMNS~LT~Gliederung 4"/>
    <w:basedOn w:val="TITLEANDTWOCOLUMNSLTGliederung3"/>
    <w:qFormat/>
    <w:rsid w:val="00B447D4"/>
    <w:pPr>
      <w:spacing w:before="113"/>
    </w:pPr>
  </w:style>
  <w:style w:type="paragraph" w:customStyle="1" w:styleId="TITLEANDTWOCOLUMNSLTGliederung5">
    <w:name w:val="TITLE_AND_TWO_COLUMNS~LT~Gliederung 5"/>
    <w:basedOn w:val="TITLEANDTWOCOLUMNSLTGliederung4"/>
    <w:qFormat/>
    <w:rsid w:val="00B447D4"/>
    <w:pPr>
      <w:spacing w:before="57"/>
    </w:pPr>
    <w:rPr>
      <w:sz w:val="40"/>
    </w:rPr>
  </w:style>
  <w:style w:type="paragraph" w:customStyle="1" w:styleId="TITLEANDTWOCOLUMNSLTGliederung6">
    <w:name w:val="TITLE_AND_TWO_COLUMNS~LT~Gliederung 6"/>
    <w:basedOn w:val="TITLEANDTWOCOLUMNSLTGliederung5"/>
    <w:qFormat/>
    <w:rsid w:val="00B447D4"/>
  </w:style>
  <w:style w:type="paragraph" w:customStyle="1" w:styleId="TITLEANDTWOCOLUMNSLTGliederung7">
    <w:name w:val="TITLE_AND_TWO_COLUMNS~LT~Gliederung 7"/>
    <w:basedOn w:val="TITLEANDTWOCOLUMNSLTGliederung6"/>
    <w:qFormat/>
    <w:rsid w:val="00B447D4"/>
  </w:style>
  <w:style w:type="paragraph" w:customStyle="1" w:styleId="TITLEANDTWOCOLUMNSLTGliederung8">
    <w:name w:val="TITLE_AND_TWO_COLUMNS~LT~Gliederung 8"/>
    <w:basedOn w:val="TITLEANDTWOCOLUMNSLTGliederung7"/>
    <w:qFormat/>
    <w:rsid w:val="00B447D4"/>
  </w:style>
  <w:style w:type="paragraph" w:customStyle="1" w:styleId="TITLEANDTWOCOLUMNSLTGliederung9">
    <w:name w:val="TITLE_AND_TWO_COLUMNS~LT~Gliederung 9"/>
    <w:basedOn w:val="TITLEANDTWOCOLUMNSLTGliederung8"/>
    <w:qFormat/>
    <w:rsid w:val="00B447D4"/>
  </w:style>
  <w:style w:type="paragraph" w:customStyle="1" w:styleId="TITLEANDTWOCOLUMNSLTTitel">
    <w:name w:val="TITLE_AND_TWO_COLUMNS~LT~Titel"/>
    <w:qFormat/>
    <w:rsid w:val="00B447D4"/>
    <w:pPr>
      <w:suppressAutoHyphens/>
      <w:spacing w:after="0" w:line="200" w:lineRule="atLeast"/>
    </w:pPr>
    <w:rPr>
      <w:rFonts w:ascii="Arial" w:eastAsia="Tahoma" w:hAnsi="Arial" w:cs="Dosis"/>
      <w:color w:val="000000"/>
      <w:kern w:val="2"/>
      <w:sz w:val="28"/>
      <w:szCs w:val="24"/>
      <w:lang w:eastAsia="ru-RU" w:bidi="ru-RU"/>
    </w:rPr>
  </w:style>
  <w:style w:type="paragraph" w:customStyle="1" w:styleId="TITLEANDTWOCOLUMNSLTUntertitel">
    <w:name w:val="TITLE_AND_TWO_COLUMNS~LT~Untertitel"/>
    <w:qFormat/>
    <w:rsid w:val="00B447D4"/>
    <w:pPr>
      <w:suppressAutoHyphens/>
      <w:spacing w:after="0" w:line="240" w:lineRule="auto"/>
      <w:jc w:val="center"/>
    </w:pPr>
    <w:rPr>
      <w:rFonts w:ascii="Noto Sans Devanagari" w:eastAsia="Tahoma" w:hAnsi="Noto Sans Devanagari" w:cs="Dosis"/>
      <w:kern w:val="2"/>
      <w:sz w:val="64"/>
      <w:szCs w:val="24"/>
      <w:lang w:eastAsia="ru-RU" w:bidi="ru-RU"/>
    </w:rPr>
  </w:style>
  <w:style w:type="paragraph" w:customStyle="1" w:styleId="TITLEANDTWOCOLUMNSLTNotizen">
    <w:name w:val="TITLE_AND_TWO_COLUMNS~LT~Notizen"/>
    <w:qFormat/>
    <w:rsid w:val="00B447D4"/>
    <w:pPr>
      <w:suppressAutoHyphens/>
      <w:spacing w:after="0" w:line="240" w:lineRule="auto"/>
      <w:ind w:left="340" w:hanging="340"/>
    </w:pPr>
    <w:rPr>
      <w:rFonts w:ascii="Noto Sans Devanagari" w:eastAsia="Tahoma" w:hAnsi="Noto Sans Devanagari" w:cs="Dosis"/>
      <w:kern w:val="2"/>
      <w:sz w:val="40"/>
      <w:szCs w:val="24"/>
      <w:lang w:eastAsia="ru-RU" w:bidi="ru-RU"/>
    </w:rPr>
  </w:style>
  <w:style w:type="paragraph" w:customStyle="1" w:styleId="TITLEANDTWOCOLUMNSLTHintergrundobjekte">
    <w:name w:val="TITLE_AND_TWO_COLUMNS~LT~Hintergrundobjekte"/>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ANDTWOCOLUMNSLTHintergrund">
    <w:name w:val="TITLE_AND_TWO_COLUMNS~LT~Hintergrund"/>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1LTGliederung1">
    <w:name w:val="TITLE_1~LT~Gliederung 1"/>
    <w:qFormat/>
    <w:rsid w:val="00B447D4"/>
    <w:pPr>
      <w:suppressAutoHyphens/>
      <w:spacing w:before="283" w:after="0" w:line="200" w:lineRule="atLeast"/>
    </w:pPr>
    <w:rPr>
      <w:rFonts w:ascii="Arial" w:eastAsia="Tahoma" w:hAnsi="Arial" w:cs="Dosis"/>
      <w:color w:val="000000"/>
      <w:kern w:val="2"/>
      <w:sz w:val="28"/>
      <w:szCs w:val="24"/>
      <w:lang w:eastAsia="ru-RU" w:bidi="ru-RU"/>
    </w:rPr>
  </w:style>
  <w:style w:type="paragraph" w:customStyle="1" w:styleId="TITLE1LTGliederung2">
    <w:name w:val="TITLE_1~LT~Gliederung 2"/>
    <w:basedOn w:val="TITLE1LTGliederung1"/>
    <w:qFormat/>
    <w:rsid w:val="00B447D4"/>
    <w:pPr>
      <w:spacing w:before="227"/>
    </w:pPr>
  </w:style>
  <w:style w:type="paragraph" w:customStyle="1" w:styleId="TITLE1LTGliederung3">
    <w:name w:val="TITLE_1~LT~Gliederung 3"/>
    <w:basedOn w:val="TITLE1LTGliederung2"/>
    <w:qFormat/>
    <w:rsid w:val="00B447D4"/>
    <w:pPr>
      <w:spacing w:before="170"/>
    </w:pPr>
  </w:style>
  <w:style w:type="paragraph" w:customStyle="1" w:styleId="TITLE1LTGliederung4">
    <w:name w:val="TITLE_1~LT~Gliederung 4"/>
    <w:basedOn w:val="TITLE1LTGliederung3"/>
    <w:qFormat/>
    <w:rsid w:val="00B447D4"/>
    <w:pPr>
      <w:spacing w:before="113"/>
    </w:pPr>
  </w:style>
  <w:style w:type="paragraph" w:customStyle="1" w:styleId="TITLE1LTGliederung5">
    <w:name w:val="TITLE_1~LT~Gliederung 5"/>
    <w:basedOn w:val="TITLE1LTGliederung4"/>
    <w:qFormat/>
    <w:rsid w:val="00B447D4"/>
    <w:pPr>
      <w:spacing w:before="57"/>
    </w:pPr>
    <w:rPr>
      <w:sz w:val="40"/>
    </w:rPr>
  </w:style>
  <w:style w:type="paragraph" w:customStyle="1" w:styleId="TITLE1LTGliederung6">
    <w:name w:val="TITLE_1~LT~Gliederung 6"/>
    <w:basedOn w:val="TITLE1LTGliederung5"/>
    <w:qFormat/>
    <w:rsid w:val="00B447D4"/>
  </w:style>
  <w:style w:type="paragraph" w:customStyle="1" w:styleId="TITLE1LTGliederung7">
    <w:name w:val="TITLE_1~LT~Gliederung 7"/>
    <w:basedOn w:val="TITLE1LTGliederung6"/>
    <w:qFormat/>
    <w:rsid w:val="00B447D4"/>
  </w:style>
  <w:style w:type="paragraph" w:customStyle="1" w:styleId="TITLE1LTGliederung8">
    <w:name w:val="TITLE_1~LT~Gliederung 8"/>
    <w:basedOn w:val="TITLE1LTGliederung7"/>
    <w:qFormat/>
    <w:rsid w:val="00B447D4"/>
  </w:style>
  <w:style w:type="paragraph" w:customStyle="1" w:styleId="TITLE1LTGliederung9">
    <w:name w:val="TITLE_1~LT~Gliederung 9"/>
    <w:basedOn w:val="TITLE1LTGliederung8"/>
    <w:qFormat/>
    <w:rsid w:val="00B447D4"/>
  </w:style>
  <w:style w:type="paragraph" w:customStyle="1" w:styleId="TITLE1LTTitel">
    <w:name w:val="TITLE_1~LT~Titel"/>
    <w:qFormat/>
    <w:rsid w:val="00B447D4"/>
    <w:pPr>
      <w:suppressAutoHyphens/>
      <w:spacing w:after="0" w:line="200" w:lineRule="atLeast"/>
    </w:pPr>
    <w:rPr>
      <w:rFonts w:ascii="Arial" w:eastAsia="Tahoma" w:hAnsi="Arial" w:cs="Dosis"/>
      <w:color w:val="000000"/>
      <w:kern w:val="2"/>
      <w:sz w:val="28"/>
      <w:szCs w:val="24"/>
      <w:lang w:eastAsia="ru-RU" w:bidi="ru-RU"/>
    </w:rPr>
  </w:style>
  <w:style w:type="paragraph" w:customStyle="1" w:styleId="TITLE1LTUntertitel">
    <w:name w:val="TITLE_1~LT~Untertitel"/>
    <w:qFormat/>
    <w:rsid w:val="00B447D4"/>
    <w:pPr>
      <w:suppressAutoHyphens/>
      <w:spacing w:after="0" w:line="240" w:lineRule="auto"/>
      <w:jc w:val="center"/>
    </w:pPr>
    <w:rPr>
      <w:rFonts w:ascii="Noto Sans Devanagari" w:eastAsia="Tahoma" w:hAnsi="Noto Sans Devanagari" w:cs="Dosis"/>
      <w:kern w:val="2"/>
      <w:sz w:val="64"/>
      <w:szCs w:val="24"/>
      <w:lang w:eastAsia="ru-RU" w:bidi="ru-RU"/>
    </w:rPr>
  </w:style>
  <w:style w:type="paragraph" w:customStyle="1" w:styleId="TITLE1LTNotizen">
    <w:name w:val="TITLE_1~LT~Notizen"/>
    <w:qFormat/>
    <w:rsid w:val="00B447D4"/>
    <w:pPr>
      <w:suppressAutoHyphens/>
      <w:spacing w:after="0" w:line="240" w:lineRule="auto"/>
      <w:ind w:left="340" w:hanging="340"/>
    </w:pPr>
    <w:rPr>
      <w:rFonts w:ascii="Noto Sans Devanagari" w:eastAsia="Tahoma" w:hAnsi="Noto Sans Devanagari" w:cs="Dosis"/>
      <w:kern w:val="2"/>
      <w:sz w:val="40"/>
      <w:szCs w:val="24"/>
      <w:lang w:eastAsia="ru-RU" w:bidi="ru-RU"/>
    </w:rPr>
  </w:style>
  <w:style w:type="paragraph" w:customStyle="1" w:styleId="TITLE1LTHintergrundobjekte">
    <w:name w:val="TITLE_1~LT~Hintergrundobjekte"/>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1LTHintergrund">
    <w:name w:val="TITLE_1~LT~Hintergrund"/>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ANDBODYLTGliederung1">
    <w:name w:val="TITLE_AND_BODY~LT~Gliederung 1"/>
    <w:qFormat/>
    <w:rsid w:val="00B447D4"/>
    <w:pPr>
      <w:suppressAutoHyphens/>
      <w:spacing w:before="283" w:after="0" w:line="200" w:lineRule="atLeast"/>
    </w:pPr>
    <w:rPr>
      <w:rFonts w:ascii="Arial" w:eastAsia="Tahoma" w:hAnsi="Arial" w:cs="Dosis"/>
      <w:color w:val="000000"/>
      <w:kern w:val="2"/>
      <w:sz w:val="28"/>
      <w:szCs w:val="24"/>
      <w:lang w:eastAsia="ru-RU" w:bidi="ru-RU"/>
    </w:rPr>
  </w:style>
  <w:style w:type="paragraph" w:customStyle="1" w:styleId="TITLEANDBODYLTGliederung2">
    <w:name w:val="TITLE_AND_BODY~LT~Gliederung 2"/>
    <w:basedOn w:val="TITLEANDBODYLTGliederung1"/>
    <w:qFormat/>
    <w:rsid w:val="00B447D4"/>
    <w:pPr>
      <w:spacing w:before="227"/>
    </w:pPr>
  </w:style>
  <w:style w:type="paragraph" w:customStyle="1" w:styleId="TITLEANDBODYLTGliederung3">
    <w:name w:val="TITLE_AND_BODY~LT~Gliederung 3"/>
    <w:basedOn w:val="TITLEANDBODYLTGliederung2"/>
    <w:qFormat/>
    <w:rsid w:val="00B447D4"/>
    <w:pPr>
      <w:spacing w:before="170"/>
    </w:pPr>
  </w:style>
  <w:style w:type="paragraph" w:customStyle="1" w:styleId="TITLEANDBODYLTGliederung4">
    <w:name w:val="TITLE_AND_BODY~LT~Gliederung 4"/>
    <w:basedOn w:val="TITLEANDBODYLTGliederung3"/>
    <w:qFormat/>
    <w:rsid w:val="00B447D4"/>
    <w:pPr>
      <w:spacing w:before="113"/>
    </w:pPr>
  </w:style>
  <w:style w:type="paragraph" w:customStyle="1" w:styleId="TITLEANDBODYLTGliederung5">
    <w:name w:val="TITLE_AND_BODY~LT~Gliederung 5"/>
    <w:basedOn w:val="TITLEANDBODYLTGliederung4"/>
    <w:qFormat/>
    <w:rsid w:val="00B447D4"/>
    <w:pPr>
      <w:spacing w:before="57"/>
    </w:pPr>
    <w:rPr>
      <w:sz w:val="40"/>
    </w:rPr>
  </w:style>
  <w:style w:type="paragraph" w:customStyle="1" w:styleId="TITLEANDBODYLTGliederung6">
    <w:name w:val="TITLE_AND_BODY~LT~Gliederung 6"/>
    <w:basedOn w:val="TITLEANDBODYLTGliederung5"/>
    <w:qFormat/>
    <w:rsid w:val="00B447D4"/>
  </w:style>
  <w:style w:type="paragraph" w:customStyle="1" w:styleId="TITLEANDBODYLTGliederung7">
    <w:name w:val="TITLE_AND_BODY~LT~Gliederung 7"/>
    <w:basedOn w:val="TITLEANDBODYLTGliederung6"/>
    <w:qFormat/>
    <w:rsid w:val="00B447D4"/>
  </w:style>
  <w:style w:type="paragraph" w:customStyle="1" w:styleId="TITLEANDBODYLTGliederung8">
    <w:name w:val="TITLE_AND_BODY~LT~Gliederung 8"/>
    <w:basedOn w:val="TITLEANDBODYLTGliederung7"/>
    <w:qFormat/>
    <w:rsid w:val="00B447D4"/>
  </w:style>
  <w:style w:type="paragraph" w:customStyle="1" w:styleId="TITLEANDBODYLTGliederung9">
    <w:name w:val="TITLE_AND_BODY~LT~Gliederung 9"/>
    <w:basedOn w:val="TITLEANDBODYLTGliederung8"/>
    <w:qFormat/>
    <w:rsid w:val="00B447D4"/>
  </w:style>
  <w:style w:type="paragraph" w:customStyle="1" w:styleId="TITLEANDBODYLTTitel">
    <w:name w:val="TITLE_AND_BODY~LT~Titel"/>
    <w:qFormat/>
    <w:rsid w:val="00B447D4"/>
    <w:pPr>
      <w:suppressAutoHyphens/>
      <w:spacing w:after="0" w:line="200" w:lineRule="atLeast"/>
    </w:pPr>
    <w:rPr>
      <w:rFonts w:ascii="Arial" w:eastAsia="Tahoma" w:hAnsi="Arial" w:cs="Dosis"/>
      <w:color w:val="000000"/>
      <w:kern w:val="2"/>
      <w:sz w:val="28"/>
      <w:szCs w:val="24"/>
      <w:lang w:eastAsia="ru-RU" w:bidi="ru-RU"/>
    </w:rPr>
  </w:style>
  <w:style w:type="paragraph" w:customStyle="1" w:styleId="TITLEANDBODYLTUntertitel">
    <w:name w:val="TITLE_AND_BODY~LT~Untertitel"/>
    <w:qFormat/>
    <w:rsid w:val="00B447D4"/>
    <w:pPr>
      <w:suppressAutoHyphens/>
      <w:spacing w:after="0" w:line="240" w:lineRule="auto"/>
      <w:jc w:val="center"/>
    </w:pPr>
    <w:rPr>
      <w:rFonts w:ascii="Noto Sans Devanagari" w:eastAsia="Tahoma" w:hAnsi="Noto Sans Devanagari" w:cs="Dosis"/>
      <w:kern w:val="2"/>
      <w:sz w:val="64"/>
      <w:szCs w:val="24"/>
      <w:lang w:eastAsia="ru-RU" w:bidi="ru-RU"/>
    </w:rPr>
  </w:style>
  <w:style w:type="paragraph" w:customStyle="1" w:styleId="TITLEANDBODYLTNotizen">
    <w:name w:val="TITLE_AND_BODY~LT~Notizen"/>
    <w:qFormat/>
    <w:rsid w:val="00B447D4"/>
    <w:pPr>
      <w:suppressAutoHyphens/>
      <w:spacing w:after="0" w:line="240" w:lineRule="auto"/>
      <w:ind w:left="340" w:hanging="340"/>
    </w:pPr>
    <w:rPr>
      <w:rFonts w:ascii="Noto Sans Devanagari" w:eastAsia="Tahoma" w:hAnsi="Noto Sans Devanagari" w:cs="Dosis"/>
      <w:kern w:val="2"/>
      <w:sz w:val="40"/>
      <w:szCs w:val="24"/>
      <w:lang w:eastAsia="ru-RU" w:bidi="ru-RU"/>
    </w:rPr>
  </w:style>
  <w:style w:type="paragraph" w:customStyle="1" w:styleId="TITLEANDBODYLTHintergrundobjekte">
    <w:name w:val="TITLE_AND_BODY~LT~Hintergrundobjekte"/>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ANDBODYLTHintergrund">
    <w:name w:val="TITLE_AND_BODY~LT~Hintergrund"/>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11LTGliederung1">
    <w:name w:val="TITLE_1_1~LT~Gliederung 1"/>
    <w:qFormat/>
    <w:rsid w:val="00B447D4"/>
    <w:pPr>
      <w:suppressAutoHyphens/>
      <w:spacing w:before="283" w:after="0" w:line="200" w:lineRule="atLeast"/>
    </w:pPr>
    <w:rPr>
      <w:rFonts w:ascii="Arial" w:eastAsia="Tahoma" w:hAnsi="Arial" w:cs="Dosis"/>
      <w:color w:val="000000"/>
      <w:kern w:val="2"/>
      <w:sz w:val="28"/>
      <w:szCs w:val="24"/>
      <w:lang w:eastAsia="ru-RU" w:bidi="ru-RU"/>
    </w:rPr>
  </w:style>
  <w:style w:type="paragraph" w:customStyle="1" w:styleId="TITLE11LTGliederung2">
    <w:name w:val="TITLE_1_1~LT~Gliederung 2"/>
    <w:basedOn w:val="TITLE11LTGliederung1"/>
    <w:qFormat/>
    <w:rsid w:val="00B447D4"/>
    <w:pPr>
      <w:spacing w:before="227"/>
    </w:pPr>
  </w:style>
  <w:style w:type="paragraph" w:customStyle="1" w:styleId="TITLE11LTGliederung3">
    <w:name w:val="TITLE_1_1~LT~Gliederung 3"/>
    <w:basedOn w:val="TITLE11LTGliederung2"/>
    <w:qFormat/>
    <w:rsid w:val="00B447D4"/>
    <w:pPr>
      <w:spacing w:before="170"/>
    </w:pPr>
  </w:style>
  <w:style w:type="paragraph" w:customStyle="1" w:styleId="TITLE11LTGliederung4">
    <w:name w:val="TITLE_1_1~LT~Gliederung 4"/>
    <w:basedOn w:val="TITLE11LTGliederung3"/>
    <w:qFormat/>
    <w:rsid w:val="00B447D4"/>
    <w:pPr>
      <w:spacing w:before="113"/>
    </w:pPr>
  </w:style>
  <w:style w:type="paragraph" w:customStyle="1" w:styleId="TITLE11LTGliederung5">
    <w:name w:val="TITLE_1_1~LT~Gliederung 5"/>
    <w:basedOn w:val="TITLE11LTGliederung4"/>
    <w:qFormat/>
    <w:rsid w:val="00B447D4"/>
    <w:pPr>
      <w:spacing w:before="57"/>
    </w:pPr>
    <w:rPr>
      <w:sz w:val="40"/>
    </w:rPr>
  </w:style>
  <w:style w:type="paragraph" w:customStyle="1" w:styleId="TITLE11LTGliederung6">
    <w:name w:val="TITLE_1_1~LT~Gliederung 6"/>
    <w:basedOn w:val="TITLE11LTGliederung5"/>
    <w:qFormat/>
    <w:rsid w:val="00B447D4"/>
  </w:style>
  <w:style w:type="paragraph" w:customStyle="1" w:styleId="TITLE11LTGliederung7">
    <w:name w:val="TITLE_1_1~LT~Gliederung 7"/>
    <w:basedOn w:val="TITLE11LTGliederung6"/>
    <w:qFormat/>
    <w:rsid w:val="00B447D4"/>
  </w:style>
  <w:style w:type="paragraph" w:customStyle="1" w:styleId="TITLE11LTGliederung8">
    <w:name w:val="TITLE_1_1~LT~Gliederung 8"/>
    <w:basedOn w:val="TITLE11LTGliederung7"/>
    <w:qFormat/>
    <w:rsid w:val="00B447D4"/>
  </w:style>
  <w:style w:type="paragraph" w:customStyle="1" w:styleId="TITLE11LTGliederung9">
    <w:name w:val="TITLE_1_1~LT~Gliederung 9"/>
    <w:basedOn w:val="TITLE11LTGliederung8"/>
    <w:qFormat/>
    <w:rsid w:val="00B447D4"/>
  </w:style>
  <w:style w:type="paragraph" w:customStyle="1" w:styleId="TITLE11LTTitel">
    <w:name w:val="TITLE_1_1~LT~Titel"/>
    <w:qFormat/>
    <w:rsid w:val="00B447D4"/>
    <w:pPr>
      <w:suppressAutoHyphens/>
      <w:spacing w:after="0" w:line="200" w:lineRule="atLeast"/>
    </w:pPr>
    <w:rPr>
      <w:rFonts w:ascii="Arial" w:eastAsia="Tahoma" w:hAnsi="Arial" w:cs="Dosis"/>
      <w:color w:val="000000"/>
      <w:kern w:val="2"/>
      <w:sz w:val="28"/>
      <w:szCs w:val="24"/>
      <w:lang w:eastAsia="ru-RU" w:bidi="ru-RU"/>
    </w:rPr>
  </w:style>
  <w:style w:type="paragraph" w:customStyle="1" w:styleId="TITLE11LTUntertitel">
    <w:name w:val="TITLE_1_1~LT~Untertitel"/>
    <w:qFormat/>
    <w:rsid w:val="00B447D4"/>
    <w:pPr>
      <w:suppressAutoHyphens/>
      <w:spacing w:after="0" w:line="240" w:lineRule="auto"/>
      <w:jc w:val="center"/>
    </w:pPr>
    <w:rPr>
      <w:rFonts w:ascii="Noto Sans Devanagari" w:eastAsia="Tahoma" w:hAnsi="Noto Sans Devanagari" w:cs="Dosis"/>
      <w:kern w:val="2"/>
      <w:sz w:val="64"/>
      <w:szCs w:val="24"/>
      <w:lang w:eastAsia="ru-RU" w:bidi="ru-RU"/>
    </w:rPr>
  </w:style>
  <w:style w:type="paragraph" w:customStyle="1" w:styleId="TITLE11LTNotizen">
    <w:name w:val="TITLE_1_1~LT~Notizen"/>
    <w:qFormat/>
    <w:rsid w:val="00B447D4"/>
    <w:pPr>
      <w:suppressAutoHyphens/>
      <w:spacing w:after="0" w:line="240" w:lineRule="auto"/>
      <w:ind w:left="340" w:hanging="340"/>
    </w:pPr>
    <w:rPr>
      <w:rFonts w:ascii="Noto Sans Devanagari" w:eastAsia="Tahoma" w:hAnsi="Noto Sans Devanagari" w:cs="Dosis"/>
      <w:kern w:val="2"/>
      <w:sz w:val="40"/>
      <w:szCs w:val="24"/>
      <w:lang w:eastAsia="ru-RU" w:bidi="ru-RU"/>
    </w:rPr>
  </w:style>
  <w:style w:type="paragraph" w:customStyle="1" w:styleId="TITLE11LTHintergrundobjekte">
    <w:name w:val="TITLE_1_1~LT~Hintergrundobjekte"/>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11LTHintergrund">
    <w:name w:val="TITLE_1_1~LT~Hintergrund"/>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ONLYLTGliederung1">
    <w:name w:val="TITLE_ONLY~LT~Gliederung 1"/>
    <w:qFormat/>
    <w:rsid w:val="00B447D4"/>
    <w:pPr>
      <w:suppressAutoHyphens/>
      <w:spacing w:before="283" w:after="0" w:line="200" w:lineRule="atLeast"/>
    </w:pPr>
    <w:rPr>
      <w:rFonts w:ascii="Arial" w:eastAsia="Tahoma" w:hAnsi="Arial" w:cs="Dosis"/>
      <w:color w:val="000000"/>
      <w:kern w:val="2"/>
      <w:sz w:val="28"/>
      <w:szCs w:val="24"/>
      <w:lang w:eastAsia="ru-RU" w:bidi="ru-RU"/>
    </w:rPr>
  </w:style>
  <w:style w:type="paragraph" w:customStyle="1" w:styleId="TITLEONLYLTGliederung2">
    <w:name w:val="TITLE_ONLY~LT~Gliederung 2"/>
    <w:basedOn w:val="TITLEONLYLTGliederung1"/>
    <w:qFormat/>
    <w:rsid w:val="00B447D4"/>
    <w:pPr>
      <w:spacing w:before="227"/>
    </w:pPr>
  </w:style>
  <w:style w:type="paragraph" w:customStyle="1" w:styleId="TITLEONLYLTGliederung3">
    <w:name w:val="TITLE_ONLY~LT~Gliederung 3"/>
    <w:basedOn w:val="TITLEONLYLTGliederung2"/>
    <w:qFormat/>
    <w:rsid w:val="00B447D4"/>
    <w:pPr>
      <w:spacing w:before="170"/>
    </w:pPr>
  </w:style>
  <w:style w:type="paragraph" w:customStyle="1" w:styleId="TITLEONLYLTGliederung4">
    <w:name w:val="TITLE_ONLY~LT~Gliederung 4"/>
    <w:basedOn w:val="TITLEONLYLTGliederung3"/>
    <w:qFormat/>
    <w:rsid w:val="00B447D4"/>
    <w:pPr>
      <w:spacing w:before="113"/>
    </w:pPr>
  </w:style>
  <w:style w:type="paragraph" w:customStyle="1" w:styleId="TITLEONLYLTGliederung5">
    <w:name w:val="TITLE_ONLY~LT~Gliederung 5"/>
    <w:basedOn w:val="TITLEONLYLTGliederung4"/>
    <w:qFormat/>
    <w:rsid w:val="00B447D4"/>
    <w:pPr>
      <w:spacing w:before="57"/>
    </w:pPr>
    <w:rPr>
      <w:sz w:val="40"/>
    </w:rPr>
  </w:style>
  <w:style w:type="paragraph" w:customStyle="1" w:styleId="TITLEONLYLTGliederung6">
    <w:name w:val="TITLE_ONLY~LT~Gliederung 6"/>
    <w:basedOn w:val="TITLEONLYLTGliederung5"/>
    <w:qFormat/>
    <w:rsid w:val="00B447D4"/>
  </w:style>
  <w:style w:type="paragraph" w:customStyle="1" w:styleId="TITLEONLYLTGliederung7">
    <w:name w:val="TITLE_ONLY~LT~Gliederung 7"/>
    <w:basedOn w:val="TITLEONLYLTGliederung6"/>
    <w:qFormat/>
    <w:rsid w:val="00B447D4"/>
  </w:style>
  <w:style w:type="paragraph" w:customStyle="1" w:styleId="TITLEONLYLTGliederung8">
    <w:name w:val="TITLE_ONLY~LT~Gliederung 8"/>
    <w:basedOn w:val="TITLEONLYLTGliederung7"/>
    <w:qFormat/>
    <w:rsid w:val="00B447D4"/>
  </w:style>
  <w:style w:type="paragraph" w:customStyle="1" w:styleId="TITLEONLYLTGliederung9">
    <w:name w:val="TITLE_ONLY~LT~Gliederung 9"/>
    <w:basedOn w:val="TITLEONLYLTGliederung8"/>
    <w:qFormat/>
    <w:rsid w:val="00B447D4"/>
  </w:style>
  <w:style w:type="paragraph" w:customStyle="1" w:styleId="TITLEONLYLTTitel">
    <w:name w:val="TITLE_ONLY~LT~Titel"/>
    <w:qFormat/>
    <w:rsid w:val="00B447D4"/>
    <w:pPr>
      <w:suppressAutoHyphens/>
      <w:spacing w:after="0" w:line="200" w:lineRule="atLeast"/>
    </w:pPr>
    <w:rPr>
      <w:rFonts w:ascii="Arial" w:eastAsia="Tahoma" w:hAnsi="Arial" w:cs="Dosis"/>
      <w:color w:val="000000"/>
      <w:kern w:val="2"/>
      <w:sz w:val="28"/>
      <w:szCs w:val="24"/>
      <w:lang w:eastAsia="ru-RU" w:bidi="ru-RU"/>
    </w:rPr>
  </w:style>
  <w:style w:type="paragraph" w:customStyle="1" w:styleId="TITLEONLYLTUntertitel">
    <w:name w:val="TITLE_ONLY~LT~Untertitel"/>
    <w:qFormat/>
    <w:rsid w:val="00B447D4"/>
    <w:pPr>
      <w:suppressAutoHyphens/>
      <w:spacing w:after="0" w:line="240" w:lineRule="auto"/>
      <w:jc w:val="center"/>
    </w:pPr>
    <w:rPr>
      <w:rFonts w:ascii="Noto Sans Devanagari" w:eastAsia="Tahoma" w:hAnsi="Noto Sans Devanagari" w:cs="Dosis"/>
      <w:kern w:val="2"/>
      <w:sz w:val="64"/>
      <w:szCs w:val="24"/>
      <w:lang w:eastAsia="ru-RU" w:bidi="ru-RU"/>
    </w:rPr>
  </w:style>
  <w:style w:type="paragraph" w:customStyle="1" w:styleId="TITLEONLYLTNotizen">
    <w:name w:val="TITLE_ONLY~LT~Notizen"/>
    <w:qFormat/>
    <w:rsid w:val="00B447D4"/>
    <w:pPr>
      <w:suppressAutoHyphens/>
      <w:spacing w:after="0" w:line="240" w:lineRule="auto"/>
      <w:ind w:left="340" w:hanging="340"/>
    </w:pPr>
    <w:rPr>
      <w:rFonts w:ascii="Noto Sans Devanagari" w:eastAsia="Tahoma" w:hAnsi="Noto Sans Devanagari" w:cs="Dosis"/>
      <w:kern w:val="2"/>
      <w:sz w:val="40"/>
      <w:szCs w:val="24"/>
      <w:lang w:eastAsia="ru-RU" w:bidi="ru-RU"/>
    </w:rPr>
  </w:style>
  <w:style w:type="paragraph" w:customStyle="1" w:styleId="TITLEONLYLTHintergrundobjekte">
    <w:name w:val="TITLE_ONLY~LT~Hintergrundobjekte"/>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customStyle="1" w:styleId="TITLEONLYLTHintergrund">
    <w:name w:val="TITLE_ONLY~LT~Hintergrund"/>
    <w:qFormat/>
    <w:rsid w:val="00B447D4"/>
    <w:pPr>
      <w:suppressAutoHyphens/>
      <w:spacing w:after="0" w:line="240" w:lineRule="auto"/>
    </w:pPr>
    <w:rPr>
      <w:rFonts w:ascii="Liberation Serif" w:eastAsia="Tahoma" w:hAnsi="Liberation Serif" w:cs="Dosis"/>
      <w:kern w:val="2"/>
      <w:sz w:val="36"/>
      <w:szCs w:val="24"/>
      <w:lang w:eastAsia="ru-RU" w:bidi="ru-RU"/>
    </w:rPr>
  </w:style>
  <w:style w:type="paragraph" w:styleId="affffff">
    <w:name w:val="List Paragraph"/>
    <w:basedOn w:val="a"/>
    <w:qFormat/>
    <w:rsid w:val="00B447D4"/>
    <w:pPr>
      <w:suppressAutoHyphens/>
      <w:spacing w:line="200" w:lineRule="atLeast"/>
      <w:ind w:left="720"/>
      <w:contextualSpacing/>
    </w:pPr>
    <w:rPr>
      <w:rFonts w:ascii="Noto Sans Devanagari" w:eastAsia="Tahoma" w:hAnsi="Noto Sans Devanagari" w:cs="Liberation Serif"/>
      <w:kern w:val="2"/>
      <w:sz w:val="36"/>
      <w:szCs w:val="24"/>
      <w:lang w:eastAsia="ru-RU" w:bidi="ru-RU"/>
    </w:rPr>
  </w:style>
  <w:style w:type="paragraph" w:styleId="affffff0">
    <w:name w:val="No Spacing"/>
    <w:qFormat/>
    <w:rsid w:val="00B447D4"/>
    <w:pPr>
      <w:suppressAutoHyphens/>
      <w:spacing w:after="0" w:line="240" w:lineRule="auto"/>
    </w:pPr>
    <w:rPr>
      <w:rFonts w:ascii="Calibri" w:eastAsia="Calibri" w:hAnsi="Calibri" w:cs="Times New Roman"/>
    </w:rPr>
  </w:style>
  <w:style w:type="paragraph" w:customStyle="1" w:styleId="62">
    <w:name w:val="Стиль6"/>
    <w:basedOn w:val="a"/>
    <w:qFormat/>
    <w:rsid w:val="00B447D4"/>
    <w:pPr>
      <w:shd w:val="clear" w:color="auto" w:fill="FFFFFF"/>
      <w:tabs>
        <w:tab w:val="decimal" w:pos="567"/>
      </w:tabs>
      <w:suppressAutoHyphens/>
      <w:spacing w:after="0" w:line="240" w:lineRule="auto"/>
      <w:jc w:val="both"/>
    </w:pPr>
    <w:rPr>
      <w:rFonts w:ascii="Times New Roman" w:eastAsia="Times New Roman" w:hAnsi="Times New Roman" w:cs="Times New Roman"/>
      <w:kern w:val="2"/>
      <w:sz w:val="24"/>
      <w:szCs w:val="24"/>
      <w:lang w:eastAsia="ru-RU" w:bidi="ru-RU"/>
    </w:rPr>
  </w:style>
  <w:style w:type="paragraph" w:styleId="affffff1">
    <w:name w:val="Balloon Text"/>
    <w:basedOn w:val="a"/>
    <w:link w:val="1fc"/>
    <w:unhideWhenUsed/>
    <w:qFormat/>
    <w:rsid w:val="00B447D4"/>
    <w:pPr>
      <w:suppressAutoHyphens/>
      <w:spacing w:after="0" w:line="240" w:lineRule="auto"/>
    </w:pPr>
    <w:rPr>
      <w:rFonts w:ascii="Tahoma" w:eastAsia="Tahoma" w:hAnsi="Tahoma" w:cs="Tahoma"/>
      <w:kern w:val="2"/>
      <w:sz w:val="16"/>
      <w:szCs w:val="16"/>
      <w:lang w:eastAsia="ru-RU" w:bidi="ru-RU"/>
    </w:rPr>
  </w:style>
  <w:style w:type="character" w:customStyle="1" w:styleId="1fc">
    <w:name w:val="Текст выноски Знак1"/>
    <w:basedOn w:val="a0"/>
    <w:link w:val="affffff1"/>
    <w:rsid w:val="00B447D4"/>
    <w:rPr>
      <w:rFonts w:ascii="Tahoma" w:eastAsia="Tahoma" w:hAnsi="Tahoma" w:cs="Tahoma"/>
      <w:kern w:val="2"/>
      <w:sz w:val="16"/>
      <w:szCs w:val="16"/>
      <w:lang w:eastAsia="ru-RU" w:bidi="ru-RU"/>
    </w:rPr>
  </w:style>
  <w:style w:type="paragraph" w:styleId="affffff2">
    <w:name w:val="caption"/>
    <w:basedOn w:val="a"/>
    <w:qFormat/>
    <w:rsid w:val="00B447D4"/>
    <w:pPr>
      <w:suppressLineNumbers/>
      <w:suppressAutoHyphens/>
      <w:spacing w:before="120" w:after="120" w:line="240" w:lineRule="auto"/>
    </w:pPr>
    <w:rPr>
      <w:rFonts w:ascii="PT Sans" w:eastAsia="Times New Roman" w:hAnsi="PT Sans" w:cs="Noto Sans Devanagari"/>
      <w:i/>
      <w:iCs/>
      <w:sz w:val="24"/>
      <w:szCs w:val="24"/>
      <w:lang w:eastAsia="zh-CN"/>
    </w:rPr>
  </w:style>
  <w:style w:type="paragraph" w:customStyle="1" w:styleId="213">
    <w:name w:val="Основной текст 21"/>
    <w:basedOn w:val="a"/>
    <w:qFormat/>
    <w:rsid w:val="00B447D4"/>
    <w:pPr>
      <w:suppressAutoHyphens/>
      <w:spacing w:after="0" w:line="240" w:lineRule="auto"/>
      <w:jc w:val="center"/>
    </w:pPr>
    <w:rPr>
      <w:rFonts w:ascii="Times New Roman" w:eastAsia="Times New Roman" w:hAnsi="Times New Roman" w:cs="Times New Roman"/>
      <w:b/>
      <w:bCs/>
      <w:sz w:val="28"/>
      <w:szCs w:val="24"/>
      <w:lang w:eastAsia="zh-CN"/>
    </w:rPr>
  </w:style>
  <w:style w:type="paragraph" w:customStyle="1" w:styleId="312">
    <w:name w:val="Основной текст с отступом 31"/>
    <w:basedOn w:val="a"/>
    <w:qFormat/>
    <w:rsid w:val="00B447D4"/>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ConsPlusTitle">
    <w:name w:val="ConsPlusTitle"/>
    <w:qFormat/>
    <w:rsid w:val="00B447D4"/>
    <w:pPr>
      <w:widowControl w:val="0"/>
      <w:suppressAutoHyphens/>
      <w:spacing w:after="0" w:line="240" w:lineRule="auto"/>
    </w:pPr>
    <w:rPr>
      <w:rFonts w:ascii="Arial" w:eastAsia="Times New Roman" w:hAnsi="Arial" w:cs="Arial"/>
      <w:b/>
      <w:bCs/>
      <w:sz w:val="36"/>
      <w:szCs w:val="20"/>
      <w:lang w:eastAsia="zh-CN"/>
    </w:rPr>
  </w:style>
  <w:style w:type="paragraph" w:customStyle="1" w:styleId="ConsPlusNormal0">
    <w:name w:val="ConsPlusNormal"/>
    <w:qFormat/>
    <w:rsid w:val="00B447D4"/>
    <w:pPr>
      <w:widowControl w:val="0"/>
      <w:suppressAutoHyphens/>
      <w:spacing w:after="0" w:line="240" w:lineRule="auto"/>
      <w:ind w:firstLine="720"/>
    </w:pPr>
    <w:rPr>
      <w:rFonts w:ascii="Times New Roman" w:eastAsia="Times New Roman" w:hAnsi="Times New Roman" w:cs="Times New Roman"/>
      <w:sz w:val="36"/>
      <w:szCs w:val="24"/>
      <w:lang w:eastAsia="zh-CN"/>
    </w:rPr>
  </w:style>
  <w:style w:type="paragraph" w:customStyle="1" w:styleId="ConsPlusNonformat">
    <w:name w:val="ConsPlusNonformat"/>
    <w:qFormat/>
    <w:rsid w:val="00B447D4"/>
    <w:pPr>
      <w:widowControl w:val="0"/>
      <w:suppressAutoHyphens/>
    </w:pPr>
    <w:rPr>
      <w:rFonts w:ascii="Calibri" w:eastAsia="Lucida Sans Unicode" w:hAnsi="Calibri" w:cs="font250"/>
      <w:kern w:val="2"/>
      <w:lang w:eastAsia="zh-CN"/>
    </w:rPr>
  </w:style>
  <w:style w:type="paragraph" w:customStyle="1" w:styleId="ConsNormal">
    <w:name w:val="ConsNormal"/>
    <w:qFormat/>
    <w:rsid w:val="00B447D4"/>
    <w:pPr>
      <w:widowControl w:val="0"/>
      <w:suppressAutoHyphens/>
      <w:spacing w:after="0" w:line="240" w:lineRule="auto"/>
      <w:ind w:right="19772" w:firstLine="720"/>
    </w:pPr>
    <w:rPr>
      <w:rFonts w:ascii="Arial" w:eastAsia="Times New Roman" w:hAnsi="Arial" w:cs="Arial"/>
      <w:sz w:val="36"/>
      <w:szCs w:val="20"/>
      <w:lang w:eastAsia="zh-CN"/>
    </w:rPr>
  </w:style>
  <w:style w:type="paragraph" w:customStyle="1" w:styleId="1fd">
    <w:name w:val="Без интервала1"/>
    <w:qFormat/>
    <w:rsid w:val="00B447D4"/>
    <w:pPr>
      <w:suppressAutoHyphens/>
      <w:spacing w:after="0" w:line="240" w:lineRule="auto"/>
    </w:pPr>
    <w:rPr>
      <w:rFonts w:ascii="Calibri" w:eastAsia="Calibri" w:hAnsi="Calibri" w:cs="Calibri"/>
      <w:lang w:eastAsia="zh-CN"/>
    </w:rPr>
  </w:style>
  <w:style w:type="paragraph" w:customStyle="1" w:styleId="FORMATTEXT">
    <w:name w:val=".FORMATTEXT"/>
    <w:qFormat/>
    <w:rsid w:val="00B447D4"/>
    <w:pPr>
      <w:widowControl w:val="0"/>
      <w:suppressAutoHyphens/>
      <w:spacing w:after="0" w:line="240" w:lineRule="auto"/>
    </w:pPr>
    <w:rPr>
      <w:rFonts w:ascii="Times New Roman" w:eastAsia="Times New Roman" w:hAnsi="Times New Roman" w:cs="Times New Roman"/>
      <w:sz w:val="36"/>
      <w:szCs w:val="24"/>
      <w:lang w:eastAsia="zh-CN"/>
    </w:rPr>
  </w:style>
  <w:style w:type="paragraph" w:customStyle="1" w:styleId="formattext0">
    <w:name w:val="formattext"/>
    <w:basedOn w:val="a"/>
    <w:qFormat/>
    <w:rsid w:val="00B447D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Cell">
    <w:name w:val="ConsPlusCell"/>
    <w:qFormat/>
    <w:rsid w:val="00B447D4"/>
    <w:pPr>
      <w:widowControl w:val="0"/>
      <w:suppressAutoHyphens/>
      <w:spacing w:after="0" w:line="240" w:lineRule="auto"/>
    </w:pPr>
    <w:rPr>
      <w:rFonts w:ascii="Arial" w:eastAsia="Times New Roman" w:hAnsi="Arial" w:cs="Arial"/>
      <w:sz w:val="36"/>
      <w:szCs w:val="20"/>
      <w:lang w:eastAsia="zh-CN"/>
    </w:rPr>
  </w:style>
  <w:style w:type="paragraph" w:styleId="HTML0">
    <w:name w:val="HTML Preformatted"/>
    <w:basedOn w:val="a"/>
    <w:link w:val="HTML1"/>
    <w:qFormat/>
    <w:rsid w:val="00B4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2">
    <w:name w:val="Стандартный HTML Знак2"/>
    <w:basedOn w:val="a0"/>
    <w:link w:val="HTML0"/>
    <w:uiPriority w:val="99"/>
    <w:semiHidden/>
    <w:rsid w:val="00B447D4"/>
    <w:rPr>
      <w:rFonts w:ascii="Consolas" w:hAnsi="Consolas"/>
      <w:sz w:val="20"/>
      <w:szCs w:val="20"/>
    </w:rPr>
  </w:style>
  <w:style w:type="paragraph" w:customStyle="1" w:styleId="affffff3">
    <w:name w:val="Прижатый влево"/>
    <w:basedOn w:val="a"/>
    <w:next w:val="a"/>
    <w:qFormat/>
    <w:rsid w:val="00B447D4"/>
    <w:pPr>
      <w:widowControl w:val="0"/>
      <w:suppressAutoHyphens/>
      <w:spacing w:after="0" w:line="240" w:lineRule="auto"/>
    </w:pPr>
    <w:rPr>
      <w:rFonts w:ascii="Arial" w:eastAsia="Times New Roman" w:hAnsi="Arial" w:cs="Arial"/>
      <w:sz w:val="26"/>
      <w:szCs w:val="26"/>
      <w:lang w:eastAsia="zh-CN"/>
    </w:rPr>
  </w:style>
  <w:style w:type="paragraph" w:styleId="affffff4">
    <w:name w:val="Normal (Web)"/>
    <w:basedOn w:val="a"/>
    <w:uiPriority w:val="99"/>
    <w:unhideWhenUsed/>
    <w:qFormat/>
    <w:rsid w:val="00B447D4"/>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LTGliederung1">
    <w:name w:val="Заголовок и объект~LT~Gliederung 1"/>
    <w:qFormat/>
    <w:rsid w:val="00B447D4"/>
    <w:pPr>
      <w:suppressAutoHyphens/>
      <w:spacing w:before="283" w:after="0" w:line="216" w:lineRule="auto"/>
    </w:pPr>
    <w:rPr>
      <w:rFonts w:ascii="Noto Sans Devanagari" w:eastAsia="Tahoma" w:hAnsi="Noto Sans Devanagari" w:cs="Arial"/>
      <w:color w:val="000000"/>
      <w:kern w:val="2"/>
      <w:sz w:val="56"/>
      <w:szCs w:val="24"/>
      <w:lang w:eastAsia="ru-RU" w:bidi="ru-RU"/>
    </w:rPr>
  </w:style>
  <w:style w:type="paragraph" w:customStyle="1" w:styleId="LTGliederung2">
    <w:name w:val="Заголовок и объект~LT~Gliederung 2"/>
    <w:basedOn w:val="LTGliederung1"/>
    <w:qFormat/>
    <w:rsid w:val="00B447D4"/>
    <w:pPr>
      <w:spacing w:before="227"/>
    </w:pPr>
    <w:rPr>
      <w:sz w:val="40"/>
    </w:rPr>
  </w:style>
  <w:style w:type="paragraph" w:customStyle="1" w:styleId="LTGliederung3">
    <w:name w:val="Заголовок и объект~LT~Gliederung 3"/>
    <w:basedOn w:val="LTGliederung2"/>
    <w:qFormat/>
    <w:rsid w:val="00B447D4"/>
    <w:pPr>
      <w:spacing w:before="170"/>
    </w:pPr>
    <w:rPr>
      <w:sz w:val="36"/>
    </w:rPr>
  </w:style>
  <w:style w:type="paragraph" w:customStyle="1" w:styleId="LTGliederung4">
    <w:name w:val="Заголовок и объект~LT~Gliederung 4"/>
    <w:basedOn w:val="LTGliederung3"/>
    <w:qFormat/>
    <w:rsid w:val="00B447D4"/>
    <w:pPr>
      <w:spacing w:before="113"/>
    </w:pPr>
  </w:style>
  <w:style w:type="paragraph" w:customStyle="1" w:styleId="LTGliederung5">
    <w:name w:val="Заголовок и объект~LT~Gliederung 5"/>
    <w:basedOn w:val="LTGliederung4"/>
    <w:qFormat/>
    <w:rsid w:val="00B447D4"/>
    <w:pPr>
      <w:spacing w:before="57"/>
    </w:pPr>
    <w:rPr>
      <w:sz w:val="40"/>
    </w:rPr>
  </w:style>
  <w:style w:type="paragraph" w:customStyle="1" w:styleId="LTGliederung6">
    <w:name w:val="Заголовок и объект~LT~Gliederung 6"/>
    <w:basedOn w:val="LTGliederung5"/>
    <w:qFormat/>
    <w:rsid w:val="00B447D4"/>
  </w:style>
  <w:style w:type="paragraph" w:customStyle="1" w:styleId="LTGliederung7">
    <w:name w:val="Заголовок и объект~LT~Gliederung 7"/>
    <w:basedOn w:val="LTGliederung6"/>
    <w:qFormat/>
    <w:rsid w:val="00B447D4"/>
  </w:style>
  <w:style w:type="paragraph" w:customStyle="1" w:styleId="LTGliederung8">
    <w:name w:val="Заголовок и объект~LT~Gliederung 8"/>
    <w:basedOn w:val="LTGliederung7"/>
    <w:qFormat/>
    <w:rsid w:val="00B447D4"/>
  </w:style>
  <w:style w:type="paragraph" w:customStyle="1" w:styleId="LTGliederung9">
    <w:name w:val="Заголовок и объект~LT~Gliederung 9"/>
    <w:basedOn w:val="LTGliederung8"/>
    <w:qFormat/>
    <w:rsid w:val="00B447D4"/>
  </w:style>
  <w:style w:type="paragraph" w:customStyle="1" w:styleId="LTTitel">
    <w:name w:val="Заголовок и объект~LT~Titel"/>
    <w:qFormat/>
    <w:rsid w:val="00B447D4"/>
    <w:pPr>
      <w:suppressAutoHyphens/>
      <w:spacing w:after="0" w:line="200" w:lineRule="atLeast"/>
    </w:pPr>
    <w:rPr>
      <w:rFonts w:ascii="Noto Sans Devanagari" w:eastAsia="Tahoma" w:hAnsi="Noto Sans Devanagari" w:cs="Arial"/>
      <w:color w:val="000000"/>
      <w:kern w:val="2"/>
      <w:sz w:val="36"/>
      <w:szCs w:val="24"/>
      <w:lang w:eastAsia="ru-RU" w:bidi="ru-RU"/>
    </w:rPr>
  </w:style>
  <w:style w:type="paragraph" w:customStyle="1" w:styleId="LTUntertitel">
    <w:name w:val="Заголовок и объект~LT~Untertitel"/>
    <w:qFormat/>
    <w:rsid w:val="00B447D4"/>
    <w:pPr>
      <w:suppressAutoHyphens/>
      <w:spacing w:after="0" w:line="240" w:lineRule="auto"/>
      <w:jc w:val="center"/>
    </w:pPr>
    <w:rPr>
      <w:rFonts w:ascii="Noto Sans Devanagari" w:eastAsia="Tahoma" w:hAnsi="Noto Sans Devanagari" w:cs="Arial"/>
      <w:kern w:val="2"/>
      <w:sz w:val="64"/>
      <w:szCs w:val="24"/>
      <w:lang w:eastAsia="ru-RU" w:bidi="ru-RU"/>
    </w:rPr>
  </w:style>
  <w:style w:type="paragraph" w:customStyle="1" w:styleId="LTNotizen">
    <w:name w:val="Заголовок и объект~LT~Notizen"/>
    <w:qFormat/>
    <w:rsid w:val="00B447D4"/>
    <w:pPr>
      <w:suppressAutoHyphens/>
      <w:spacing w:after="0" w:line="240" w:lineRule="auto"/>
      <w:ind w:left="340" w:hanging="340"/>
    </w:pPr>
    <w:rPr>
      <w:rFonts w:ascii="Noto Sans Devanagari" w:eastAsia="Tahoma" w:hAnsi="Noto Sans Devanagari" w:cs="Arial"/>
      <w:kern w:val="2"/>
      <w:sz w:val="40"/>
      <w:szCs w:val="24"/>
      <w:lang w:eastAsia="ru-RU" w:bidi="ru-RU"/>
    </w:rPr>
  </w:style>
  <w:style w:type="paragraph" w:customStyle="1" w:styleId="LTHintergrundobjekte">
    <w:name w:val="Заголовок и объект~LT~Hintergrundobjekte"/>
    <w:qFormat/>
    <w:rsid w:val="00B447D4"/>
    <w:pPr>
      <w:suppressAutoHyphens/>
      <w:spacing w:after="0" w:line="240" w:lineRule="auto"/>
    </w:pPr>
    <w:rPr>
      <w:rFonts w:ascii="Liberation Serif" w:eastAsia="Tahoma" w:hAnsi="Liberation Serif" w:cs="Arial"/>
      <w:kern w:val="2"/>
      <w:sz w:val="24"/>
      <w:szCs w:val="24"/>
      <w:lang w:eastAsia="ru-RU" w:bidi="ru-RU"/>
    </w:rPr>
  </w:style>
  <w:style w:type="paragraph" w:customStyle="1" w:styleId="LTHintergrund">
    <w:name w:val="Заголовок и объект~LT~Hintergrund"/>
    <w:qFormat/>
    <w:rsid w:val="00B447D4"/>
    <w:pPr>
      <w:suppressAutoHyphens/>
      <w:spacing w:after="0" w:line="240" w:lineRule="auto"/>
    </w:pPr>
    <w:rPr>
      <w:rFonts w:ascii="Liberation Serif" w:eastAsia="Tahoma" w:hAnsi="Liberation Serif" w:cs="Arial"/>
      <w:kern w:val="2"/>
      <w:sz w:val="24"/>
      <w:szCs w:val="24"/>
      <w:lang w:eastAsia="ru-RU" w:bidi="ru-RU"/>
    </w:rPr>
  </w:style>
  <w:style w:type="numbering" w:customStyle="1" w:styleId="123">
    <w:name w:val="Нумерованный 123"/>
    <w:qFormat/>
    <w:rsid w:val="00B447D4"/>
  </w:style>
  <w:style w:type="numbering" w:customStyle="1" w:styleId="ABC">
    <w:name w:val="Нумерованный ABC"/>
    <w:qFormat/>
    <w:rsid w:val="00B447D4"/>
  </w:style>
  <w:style w:type="numbering" w:customStyle="1" w:styleId="abc0">
    <w:name w:val="Нумерованный abc"/>
    <w:qFormat/>
    <w:rsid w:val="00B447D4"/>
  </w:style>
  <w:style w:type="numbering" w:customStyle="1" w:styleId="IVX">
    <w:name w:val="Нумерованный IVX"/>
    <w:qFormat/>
    <w:rsid w:val="00B447D4"/>
  </w:style>
  <w:style w:type="numbering" w:customStyle="1" w:styleId="ivx0">
    <w:name w:val="Нумерованный ivx"/>
    <w:qFormat/>
    <w:rsid w:val="00B447D4"/>
  </w:style>
  <w:style w:type="numbering" w:customStyle="1" w:styleId="affffff5">
    <w:name w:val="Маркер •"/>
    <w:qFormat/>
    <w:rsid w:val="00B447D4"/>
  </w:style>
  <w:style w:type="numbering" w:customStyle="1" w:styleId="affffff6">
    <w:name w:val="Маркер –"/>
    <w:qFormat/>
    <w:rsid w:val="00B447D4"/>
  </w:style>
  <w:style w:type="numbering" w:customStyle="1" w:styleId="affffff7">
    <w:name w:val="Маркер "/>
    <w:qFormat/>
    <w:rsid w:val="00B447D4"/>
  </w:style>
  <w:style w:type="numbering" w:customStyle="1" w:styleId="affffff8">
    <w:name w:val="Маркер "/>
    <w:qFormat/>
    <w:rsid w:val="00B447D4"/>
  </w:style>
  <w:style w:type="numbering" w:customStyle="1" w:styleId="affffff9">
    <w:name w:val="Маркер "/>
    <w:qFormat/>
    <w:rsid w:val="00B447D4"/>
  </w:style>
  <w:style w:type="numbering" w:customStyle="1" w:styleId="1fe">
    <w:name w:val="Нумерованный 1)"/>
    <w:qFormat/>
    <w:rsid w:val="00B447D4"/>
  </w:style>
  <w:style w:type="numbering" w:customStyle="1" w:styleId="affffffa">
    <w:name w:val="Нумерованный а)"/>
    <w:qFormat/>
    <w:rsid w:val="00B447D4"/>
  </w:style>
  <w:style w:type="numbering" w:customStyle="1" w:styleId="affffffb">
    <w:name w:val="Нумерованный для таблиц"/>
    <w:qFormat/>
    <w:rsid w:val="00B447D4"/>
  </w:style>
  <w:style w:type="numbering" w:customStyle="1" w:styleId="WW8Num1">
    <w:name w:val="WW8Num1"/>
    <w:qFormat/>
    <w:rsid w:val="00B447D4"/>
  </w:style>
  <w:style w:type="numbering" w:customStyle="1" w:styleId="WW8Num2">
    <w:name w:val="WW8Num2"/>
    <w:qFormat/>
    <w:rsid w:val="00B447D4"/>
  </w:style>
  <w:style w:type="numbering" w:customStyle="1" w:styleId="WW8Num3">
    <w:name w:val="WW8Num3"/>
    <w:qFormat/>
    <w:rsid w:val="00B447D4"/>
  </w:style>
  <w:style w:type="table" w:styleId="affffffc">
    <w:name w:val="Table Grid"/>
    <w:basedOn w:val="a1"/>
    <w:uiPriority w:val="59"/>
    <w:rsid w:val="00B447D4"/>
    <w:pPr>
      <w:suppressAutoHyphens/>
      <w:spacing w:after="0" w:line="240" w:lineRule="auto"/>
    </w:pPr>
    <w:rPr>
      <w:rFonts w:ascii="Liberation Serif" w:eastAsia="Source Han Sans CN Regular" w:hAnsi="Liberation Serif" w:cs="Lohit Devanagari"/>
      <w:kern w:val="2"/>
      <w:sz w:val="20"/>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Ineshin</dc:creator>
  <cp:keywords/>
  <dc:description/>
  <cp:lastModifiedBy>Ineshin</cp:lastModifiedBy>
  <cp:revision>3</cp:revision>
  <dcterms:created xsi:type="dcterms:W3CDTF">2021-02-12T04:42:00Z</dcterms:created>
  <dcterms:modified xsi:type="dcterms:W3CDTF">2021-02-12T07:10:00Z</dcterms:modified>
</cp:coreProperties>
</file>